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B1" w:rsidRDefault="004070B1" w:rsidP="004070B1">
      <w:pPr>
        <w:spacing w:line="4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  <w:r>
        <w:rPr>
          <w:rFonts w:ascii="Times New Roman" w:eastAsia="黑体" w:hAnsi="Times New Roman"/>
          <w:sz w:val="32"/>
          <w:szCs w:val="32"/>
        </w:rPr>
        <w:t>：</w:t>
      </w:r>
    </w:p>
    <w:tbl>
      <w:tblPr>
        <w:tblpPr w:leftFromText="180" w:rightFromText="180" w:vertAnchor="page" w:horzAnchor="page" w:tblpX="910" w:tblpY="289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5"/>
      </w:tblGrid>
      <w:tr w:rsidR="004070B1" w:rsidTr="00DD3347">
        <w:trPr>
          <w:trHeight w:val="1350"/>
        </w:trPr>
        <w:tc>
          <w:tcPr>
            <w:tcW w:w="1066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52"/>
                <w:szCs w:val="5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4"/>
                <w:szCs w:val="44"/>
                <w:lang w:bidi="ar"/>
              </w:rPr>
              <w:t>个人健康申报和承诺书</w:t>
            </w:r>
          </w:p>
        </w:tc>
      </w:tr>
    </w:tbl>
    <w:p w:rsidR="004070B1" w:rsidRPr="0023239B" w:rsidRDefault="004070B1" w:rsidP="004070B1">
      <w:pPr>
        <w:rPr>
          <w:vanish/>
        </w:rPr>
      </w:pPr>
    </w:p>
    <w:tbl>
      <w:tblPr>
        <w:tblpPr w:leftFromText="180" w:rightFromText="180" w:vertAnchor="page" w:horzAnchor="page" w:tblpX="813" w:tblpY="244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7"/>
        <w:gridCol w:w="924"/>
        <w:gridCol w:w="924"/>
      </w:tblGrid>
      <w:tr w:rsidR="004070B1" w:rsidTr="00DD3347">
        <w:trPr>
          <w:trHeight w:val="312"/>
        </w:trPr>
        <w:tc>
          <w:tcPr>
            <w:tcW w:w="8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widowControl/>
              <w:jc w:val="left"/>
              <w:textAlignment w:val="top"/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</w:p>
          <w:p w:rsidR="004070B1" w:rsidRDefault="004070B1" w:rsidP="00DD3347">
            <w:pPr>
              <w:widowControl/>
              <w:jc w:val="left"/>
              <w:textAlignment w:val="top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、本人是否已申领并取得浙江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健康码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（含跨省互认健康码、国际健康码）绿码？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br/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4070B1" w:rsidTr="00DD3347">
        <w:trPr>
          <w:trHeight w:val="312"/>
        </w:trPr>
        <w:tc>
          <w:tcPr>
            <w:tcW w:w="8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070B1" w:rsidTr="00DD3347">
        <w:trPr>
          <w:trHeight w:val="312"/>
        </w:trPr>
        <w:tc>
          <w:tcPr>
            <w:tcW w:w="8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、本人在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比赛前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天内是否有国内疫情中高风险地区或国（境）外旅居史？（注：中高风险地区界定，以填写此表时的国家疫情通报为准）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4070B1" w:rsidTr="00DD3347">
        <w:trPr>
          <w:trHeight w:val="312"/>
        </w:trPr>
        <w:tc>
          <w:tcPr>
            <w:tcW w:w="8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070B1" w:rsidTr="00DD3347">
        <w:trPr>
          <w:trHeight w:val="312"/>
        </w:trPr>
        <w:tc>
          <w:tcPr>
            <w:tcW w:w="8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、本人在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  <w:lang w:bidi="ar"/>
              </w:rPr>
              <w:t>比赛前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14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天内是否有过发热（腋下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37.3℃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）、干咳、乏力、咽痛或腹泻等症状？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4070B1" w:rsidTr="00DD3347">
        <w:trPr>
          <w:trHeight w:val="312"/>
        </w:trPr>
        <w:tc>
          <w:tcPr>
            <w:tcW w:w="8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jc w:val="center"/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  <w:tr w:rsidR="004070B1" w:rsidTr="00DD3347">
        <w:trPr>
          <w:trHeight w:val="667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4070B1">
            <w:pPr>
              <w:numPr>
                <w:ilvl w:val="0"/>
                <w:numId w:val="1"/>
              </w:numP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本人是否为既往新冠肺炎确诊病例、无症状感染者或密切接触者？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4070B1" w:rsidTr="00DD3347">
        <w:trPr>
          <w:trHeight w:val="312"/>
        </w:trPr>
        <w:tc>
          <w:tcPr>
            <w:tcW w:w="8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  <w:lang w:bidi="ar"/>
              </w:rPr>
              <w:t>、本人是否为仍在隔离治疗中的新冠肺炎确诊病例、疑似病例、无症状感染者，以及集中隔离期未满的密切接触者？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是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○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4070B1" w:rsidTr="00DD3347">
        <w:trPr>
          <w:trHeight w:val="2475"/>
        </w:trPr>
        <w:tc>
          <w:tcPr>
            <w:tcW w:w="1066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4070B1" w:rsidRDefault="004070B1" w:rsidP="00DD3347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）本人已详尽阅读疫情防控有关告知事项说明，了解本人健康证明义务及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比赛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防疫要求，自愿遵守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比赛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期间疫情防控管理有关规定。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）本人承诺，本人符合本次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比赛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疫情防控有关要求。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）本人承诺，以上所填内容真实完整，如有虚假或隐瞒，自愿承担相关责任并接受处理。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）自本人申报健康情况之日至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 w:val="24"/>
                <w:lang w:bidi="ar"/>
              </w:rPr>
              <w:t>比赛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时，如上述填报信息发生变化，及时主动向浙江省科技项目管理服务中心报告，联系电话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0571-87054614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 w:rsidR="004070B1" w:rsidTr="00DD3347">
        <w:trPr>
          <w:trHeight w:val="435"/>
        </w:trPr>
        <w:tc>
          <w:tcPr>
            <w:tcW w:w="1066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widowControl/>
              <w:jc w:val="lef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                                                        </w:t>
            </w:r>
          </w:p>
          <w:p w:rsidR="004070B1" w:rsidRDefault="004070B1" w:rsidP="00DD3347">
            <w:pPr>
              <w:widowControl/>
              <w:jc w:val="left"/>
              <w:textAlignment w:val="top"/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</w:pPr>
          </w:p>
          <w:p w:rsidR="004070B1" w:rsidRDefault="004070B1" w:rsidP="00DD3347">
            <w:pPr>
              <w:widowControl/>
              <w:ind w:firstLineChars="2800" w:firstLine="6720"/>
              <w:jc w:val="left"/>
              <w:textAlignment w:val="top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承诺人：</w:t>
            </w:r>
          </w:p>
        </w:tc>
      </w:tr>
      <w:tr w:rsidR="004070B1" w:rsidTr="00DD3347">
        <w:trPr>
          <w:trHeight w:val="435"/>
        </w:trPr>
        <w:tc>
          <w:tcPr>
            <w:tcW w:w="1066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widowControl/>
              <w:jc w:val="left"/>
              <w:textAlignment w:val="top"/>
              <w:rPr>
                <w:rFonts w:ascii="Times New Roman" w:eastAsia="仿宋_GB2312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 xml:space="preserve">                                                           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lang w:bidi="ar"/>
              </w:rPr>
              <w:t>承诺日期：</w:t>
            </w:r>
          </w:p>
        </w:tc>
      </w:tr>
      <w:tr w:rsidR="004070B1" w:rsidTr="00DD3347">
        <w:trPr>
          <w:trHeight w:val="285"/>
        </w:trPr>
        <w:tc>
          <w:tcPr>
            <w:tcW w:w="8817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4070B1" w:rsidRDefault="004070B1" w:rsidP="00DD3347">
            <w:pPr>
              <w:rPr>
                <w:rFonts w:ascii="Times New Roman" w:eastAsia="仿宋_GB2312" w:hAnsi="Times New Roman"/>
                <w:color w:val="000000"/>
                <w:sz w:val="24"/>
              </w:rPr>
            </w:pPr>
          </w:p>
        </w:tc>
      </w:tr>
    </w:tbl>
    <w:p w:rsidR="004070B1" w:rsidRDefault="004070B1" w:rsidP="004070B1">
      <w:pPr>
        <w:spacing w:line="460" w:lineRule="exact"/>
        <w:ind w:firstLine="281"/>
        <w:rPr>
          <w:rFonts w:ascii="Times New Roman" w:eastAsia="黑体" w:hAnsi="Times New Roman"/>
          <w:sz w:val="32"/>
          <w:szCs w:val="32"/>
        </w:rPr>
      </w:pPr>
    </w:p>
    <w:p w:rsidR="00DE7EA9" w:rsidRDefault="00DE7EA9">
      <w:bookmarkStart w:id="0" w:name="_GoBack"/>
      <w:bookmarkEnd w:id="0"/>
    </w:p>
    <w:sectPr w:rsidR="00DE7EA9" w:rsidSect="00F06A37">
      <w:footerReference w:type="even" r:id="rId6"/>
      <w:footerReference w:type="default" r:id="rId7"/>
      <w:pgSz w:w="12240" w:h="15840"/>
      <w:pgMar w:top="1644" w:right="1644" w:bottom="1644" w:left="1644" w:header="851" w:footer="85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9B" w:rsidRDefault="004070B1">
    <w:pPr>
      <w:pStyle w:val="a3"/>
      <w:ind w:firstLineChars="100" w:firstLine="280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B81D09">
      <w:rPr>
        <w:rFonts w:ascii="宋体" w:hAnsi="宋体"/>
        <w:noProof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39B" w:rsidRDefault="004070B1">
    <w:pPr>
      <w:pStyle w:val="a3"/>
      <w:wordWrap w:val="0"/>
      <w:ind w:right="280"/>
      <w:jc w:val="right"/>
      <w:rPr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4070B1">
      <w:rPr>
        <w:rFonts w:ascii="宋体" w:hAnsi="宋体"/>
        <w:noProof/>
        <w:sz w:val="28"/>
        <w:szCs w:val="28"/>
        <w:lang w:val="zh-CN" w:eastAsia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－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8CC5A"/>
    <w:multiLevelType w:val="singleLevel"/>
    <w:tmpl w:val="6BF8CC5A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1"/>
    <w:rsid w:val="004070B1"/>
    <w:rsid w:val="00D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070B1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4070B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070B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B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4070B1"/>
    <w:rPr>
      <w:rFonts w:eastAsia="宋体"/>
      <w:sz w:val="18"/>
      <w:szCs w:val="18"/>
    </w:rPr>
  </w:style>
  <w:style w:type="paragraph" w:styleId="a3">
    <w:name w:val="footer"/>
    <w:basedOn w:val="a"/>
    <w:link w:val="Char"/>
    <w:uiPriority w:val="99"/>
    <w:rsid w:val="004070B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4070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2020-10-22T03:33:00Z</dcterms:created>
  <dcterms:modified xsi:type="dcterms:W3CDTF">2020-10-22T03:33:00Z</dcterms:modified>
</cp:coreProperties>
</file>