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9" w:rsidRDefault="00421109" w:rsidP="00421109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21109" w:rsidRDefault="00421109" w:rsidP="004211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08E9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2021年度重大行政决策事项建议表</w:t>
      </w:r>
    </w:p>
    <w:p w:rsidR="00421109" w:rsidRDefault="00421109" w:rsidP="0042110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83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886"/>
      </w:tblGrid>
      <w:tr w:rsidR="00421109" w:rsidTr="00A17DAB">
        <w:trPr>
          <w:trHeight w:val="971"/>
        </w:trPr>
        <w:tc>
          <w:tcPr>
            <w:tcW w:w="1950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1109" w:rsidTr="00A17DAB">
        <w:trPr>
          <w:trHeight w:val="3200"/>
        </w:trPr>
        <w:tc>
          <w:tcPr>
            <w:tcW w:w="1950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事项主要内容和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的主要问题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1109" w:rsidTr="00A17DAB">
        <w:trPr>
          <w:trHeight w:val="3120"/>
        </w:trPr>
        <w:tc>
          <w:tcPr>
            <w:tcW w:w="1950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事项实施的可行性和必要性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1109" w:rsidTr="00A17DAB">
        <w:trPr>
          <w:trHeight w:val="795"/>
        </w:trPr>
        <w:tc>
          <w:tcPr>
            <w:tcW w:w="1950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事项的</w:t>
            </w:r>
          </w:p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实施依据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1109" w:rsidTr="00A17DAB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事项的</w:t>
            </w:r>
          </w:p>
          <w:p w:rsidR="00421109" w:rsidRDefault="00421109" w:rsidP="00A17DA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421109" w:rsidRDefault="00421109" w:rsidP="00A17DA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1109" w:rsidRDefault="00421109" w:rsidP="00421109">
      <w:pPr>
        <w:spacing w:line="560" w:lineRule="exact"/>
        <w:rPr>
          <w:rFonts w:ascii="楷体_GB2312" w:eastAsia="楷体" w:hAnsi="楷体_GB2312" w:cs="楷体_GB2312"/>
          <w:sz w:val="28"/>
          <w:szCs w:val="28"/>
        </w:rPr>
      </w:pPr>
      <w:r>
        <w:rPr>
          <w:rFonts w:ascii="楷体" w:eastAsia="楷体" w:hAnsi="楷体" w:cs="楷体" w:hint="eastAsia"/>
          <w:sz w:val="24"/>
          <w:szCs w:val="24"/>
        </w:rPr>
        <w:t>建议人：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</w:t>
      </w:r>
      <w:r>
        <w:rPr>
          <w:rFonts w:ascii="楷体" w:eastAsia="楷体" w:hAnsi="楷体" w:cs="楷体" w:hint="eastAsia"/>
          <w:sz w:val="24"/>
          <w:szCs w:val="24"/>
        </w:rPr>
        <w:t xml:space="preserve"> 工作单位：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</w:t>
      </w:r>
      <w:r>
        <w:rPr>
          <w:rFonts w:ascii="楷体" w:eastAsia="楷体" w:hAnsi="楷体" w:cs="楷体" w:hint="eastAsia"/>
          <w:sz w:val="24"/>
          <w:szCs w:val="24"/>
        </w:rPr>
        <w:t xml:space="preserve"> 联系电话：</w:t>
      </w:r>
      <w:r>
        <w:rPr>
          <w:rFonts w:ascii="楷体" w:eastAsia="楷体" w:hAnsi="楷体" w:cs="楷体" w:hint="eastAsia"/>
          <w:i/>
          <w:iCs/>
          <w:sz w:val="24"/>
          <w:szCs w:val="24"/>
          <w:u w:val="single"/>
        </w:rPr>
        <w:t xml:space="preserve">               </w:t>
      </w:r>
    </w:p>
    <w:p w:rsidR="00421109" w:rsidRDefault="00421109" w:rsidP="00421109"/>
    <w:p w:rsidR="00421109" w:rsidRPr="003370AC" w:rsidRDefault="00421109" w:rsidP="00421109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175B93" w:rsidRPr="00421109" w:rsidRDefault="00175B93">
      <w:bookmarkStart w:id="0" w:name="_GoBack"/>
      <w:bookmarkEnd w:id="0"/>
    </w:p>
    <w:sectPr w:rsidR="00175B93" w:rsidRPr="00421109" w:rsidSect="001408E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09"/>
    <w:rsid w:val="00175B93"/>
    <w:rsid w:val="004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2021-02-23T02:23:00Z</dcterms:created>
  <dcterms:modified xsi:type="dcterms:W3CDTF">2021-02-23T02:23:00Z</dcterms:modified>
</cp:coreProperties>
</file>