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CC" w:rsidRDefault="002630CC" w:rsidP="002630CC">
      <w:pPr>
        <w:autoSpaceDE w:val="0"/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附件2</w:t>
      </w:r>
    </w:p>
    <w:p w:rsidR="002630CC" w:rsidRDefault="002630CC" w:rsidP="002630CC">
      <w:pPr>
        <w:snapToGrid w:val="0"/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“十四五”农业新品种选育重大科技专项课题清单</w:t>
      </w:r>
    </w:p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030"/>
        <w:gridCol w:w="2275"/>
        <w:gridCol w:w="6217"/>
        <w:gridCol w:w="3313"/>
        <w:gridCol w:w="959"/>
      </w:tblGrid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  <w:t>项目</w:t>
            </w: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  <w:t>计划编号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  <w:t>课题</w:t>
            </w: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水稻新品种选育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2021C02063-1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三系法杂交水稻新组合选育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中国水稻研究所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占小登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2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2021C02063-2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两系法杂交水稻新组合选育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中国水稻研究所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圣忠华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3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2021C02063-3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水稻新品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种特征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特性鉴定与配套栽培技术研究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中国水稻研究所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朱练峰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4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2021C02063-4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浙江省常规早籼稻新品种选育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中国水稻研究所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梁燕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5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2021C02063-5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浙江省常规晚粳稻新品种选育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叶胜海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6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2021C02063-6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重要种质创新共享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中国水稻研究所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杨窑龙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7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旱粮新品种选育</w:t>
            </w: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lastRenderedPageBreak/>
              <w:t>2021C02064-1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薯类新品种选育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沈升法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8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2021C02064-2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油料新品种选育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余华胜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9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2021C02064-3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麦类新品种选育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汪军妹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10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2021C02064-4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玉米新品种选育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赵福成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lastRenderedPageBreak/>
              <w:t>11</w:t>
            </w: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2021C02064-5</w:t>
            </w:r>
          </w:p>
        </w:tc>
        <w:tc>
          <w:tcPr>
            <w:tcW w:w="6217" w:type="dxa"/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豆类新品种选育</w:t>
            </w:r>
          </w:p>
        </w:tc>
        <w:tc>
          <w:tcPr>
            <w:tcW w:w="3313" w:type="dxa"/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袁凤杰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lastRenderedPageBreak/>
              <w:t>12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2021C02064-6</w:t>
            </w:r>
          </w:p>
        </w:tc>
        <w:tc>
          <w:tcPr>
            <w:tcW w:w="6217" w:type="dxa"/>
            <w:tcBorders>
              <w:lef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旱粮作物育种创新技术研究</w:t>
            </w:r>
          </w:p>
        </w:tc>
        <w:tc>
          <w:tcPr>
            <w:tcW w:w="3313" w:type="dxa"/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朱英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13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2021C02064-7</w:t>
            </w:r>
          </w:p>
        </w:tc>
        <w:tc>
          <w:tcPr>
            <w:tcW w:w="6217" w:type="dxa"/>
            <w:tcBorders>
              <w:lef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旱粮作物抗病种质资源发掘和利用</w:t>
            </w:r>
          </w:p>
        </w:tc>
        <w:tc>
          <w:tcPr>
            <w:tcW w:w="3313" w:type="dxa"/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959" w:type="dxa"/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蔡新忠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14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蔬菜新品种选育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2021C02065-1</w:t>
            </w:r>
          </w:p>
        </w:tc>
        <w:tc>
          <w:tcPr>
            <w:tcW w:w="6217" w:type="dxa"/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茄果类蔬菜新品种选育</w:t>
            </w:r>
          </w:p>
        </w:tc>
        <w:tc>
          <w:tcPr>
            <w:tcW w:w="3313" w:type="dxa"/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周国治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15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2021C02065-2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瓜类蔬菜新品种选育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吴晓花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16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2021C02065-3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西甜瓜新品种选育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杨景华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17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2021C02065-4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甘蓝类蔬菜新品种选育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顾宏辉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18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2021C02065-5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叶菜根茎类蔬菜新品种选育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宁波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微萌种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业有限公司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薄永明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19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2021C02065-6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豆类蔬菜新品种选育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刘娜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20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2021C02065-7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其它蔬菜新品种选育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金华市农业科学研究院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张尚法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21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果品新品种选育</w:t>
            </w: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果品新品种选育</w:t>
            </w: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lastRenderedPageBreak/>
              <w:t>2021C02066-1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柑橘新品种选育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浙江省柑橘研究所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柯甫志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22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2021C02066-2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杨梅新品种选育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张淑文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23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2021C02066-3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枇杷新品种选育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李晓颖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24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2021C02066-4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桃李新品种选育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李绍佳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lastRenderedPageBreak/>
              <w:t>25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2021C02066-5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梨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戴美松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lastRenderedPageBreak/>
              <w:t>26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2021C02066-6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葡萄新品种选育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程建徽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27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2021C02066-7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草莓新品种选育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苗立祥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28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2021C02066-8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猕猴桃新品种选育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张慧琴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29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2021C02066-9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蓝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莓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樱桃新品种选育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郭卫东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30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2021C02066-10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柿枣新品种选育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中国林业科学研究院亚热带林业研究所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江锡兵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31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2021C02066-11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香榧新品种选育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喻卫武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32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2021C02066-12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山核桃新品种选育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王晓飞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33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茶树新品种选育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2021C02067-1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茶树种质资源精准评价与新品种适应性鉴定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马建强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34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2021C02067-2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茶树重要农艺性状定向育种技术体系构建与应用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郝心愿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35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2021C02067-3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适合机采品种选育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曾建明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36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2021C02067-4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浙江优势绿茶新品种选育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杭州市农业科学研究院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黄海涛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37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2021C02067-5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红、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绿兼制型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茶树新品种选育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王璐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38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2021C02067-6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新茶饮茶树新品种选育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陆建良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lastRenderedPageBreak/>
              <w:t>39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2021C02067-7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茶树抗逆早期鉴定技术研究及抗逆优质新品种选育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李清声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40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畜禽新品种选育</w:t>
            </w: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畜禽新品种选育</w:t>
            </w: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2021C02068-1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浙江省猪种质资源特性研究与评价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王起山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41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2021C02068-2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浙江省地方猪（金华猪、嘉兴黑猪）配套系选育与产业化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浙江青莲食品股份有限公司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王腾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浩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42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2021C02068-3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优质猪新品种（系）选育研究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门小明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43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2021C02068-4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瘦肉型猪品系选育和全基因组选择技术研究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徐如海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44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2021C02068-5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猪分子育种技术创新与应用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潘建治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45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2021C02068-6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湖羊肉用新品系选育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姜俊芳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46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2021C02068-7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家兔新品种选育与良种繁育技术研究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刘燕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47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2021C02068-8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浆蜂抗逆新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品系选育及资源保护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郑火青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48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2021C02068-9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浙江省地方家禽品种资源种质创新和育种技术研究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王德前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49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2021C02068-10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鸭配套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系选育与产业化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田勇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50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2021C02068-11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优质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鸡配套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系选育与产业化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任大喜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51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水产新品种选育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2021C02069-1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大黄鱼优质、抗逆新品种培育与示范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楼宝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52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2021C02069-2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加州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鲈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优质、抗病新品种培育与示范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浙江省水产技术推广总站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周凡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lastRenderedPageBreak/>
              <w:t>53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2021C02069-3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翘嘴鲌优质、抗逆新品种培育与示范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浙江省淡水水产研究所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贾永义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54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2021C02069-4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罗氏沼虾、红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螯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螯虾高效、抗逆新品种培育与示范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浙江省淡水水产研究所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陈雪峰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55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2021C02069-5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南美白对虾速生、抗病新品种培育与示范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浙江省海洋水产养殖研究所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胡利华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56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2021C02069-6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拟穴青蟹速生、抗逆新品种培育与示范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宁波大学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李荣华</w:t>
            </w:r>
          </w:p>
        </w:tc>
      </w:tr>
      <w:tr w:rsidR="002630CC" w:rsidTr="00BF19D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57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2021C02069-7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缢蛏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、泥蚶速生、抗逆新品种培育与示范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浙江万里学院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kern w:val="0"/>
                <w:sz w:val="24"/>
              </w:rPr>
              <w:t>董迎辉</w:t>
            </w:r>
            <w:proofErr w:type="gramEnd"/>
          </w:p>
        </w:tc>
      </w:tr>
      <w:tr w:rsidR="002630CC" w:rsidTr="00BF19D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58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2021C02069-8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中华鳖优质、抗病新品种培育与示范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浙江省淡水水产研究所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张海琪</w:t>
            </w:r>
          </w:p>
        </w:tc>
      </w:tr>
      <w:tr w:rsidR="002630CC" w:rsidTr="00BF19D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59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2021C02069-9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坛紫菜高产、耐高温新品种选育与示范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浙江省海洋水产养殖研究所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王铁杆</w:t>
            </w:r>
          </w:p>
        </w:tc>
      </w:tr>
      <w:tr w:rsidR="002630CC" w:rsidTr="00BF19D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60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林木新品种选育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2021C02070-1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林木性状的表型、基因型精准评价及基因解析关键技术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张进</w:t>
            </w:r>
          </w:p>
        </w:tc>
      </w:tr>
      <w:tr w:rsidR="002630CC" w:rsidTr="00BF19D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61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2021C02070-2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木本油料树种新品种选育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中国林业科学研究院亚热带林业研究所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王开良</w:t>
            </w:r>
            <w:proofErr w:type="gramEnd"/>
          </w:p>
        </w:tc>
      </w:tr>
      <w:tr w:rsidR="002630CC" w:rsidTr="00BF19D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62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2021C02070-3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植物化学功能性新品种选育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中国林业科学研究院亚热带林业研究所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高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暝</w:t>
            </w:r>
            <w:proofErr w:type="gramEnd"/>
          </w:p>
        </w:tc>
      </w:tr>
      <w:tr w:rsidR="002630CC" w:rsidTr="00BF19D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63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2021C02070-4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可食用森林植物新品种选育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中国林业科学研究院亚热带林业研究所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刘军</w:t>
            </w:r>
          </w:p>
        </w:tc>
      </w:tr>
      <w:tr w:rsidR="002630CC" w:rsidTr="00BF19D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64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2021C02070-5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生态树种抗逆新品种选育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王志高</w:t>
            </w:r>
          </w:p>
        </w:tc>
      </w:tr>
      <w:tr w:rsidR="002630CC" w:rsidTr="00BF19D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65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2021C02070-6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沿海防护林树种新品种选育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浙江省亚热带作物研究所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陈秋夏</w:t>
            </w:r>
          </w:p>
        </w:tc>
      </w:tr>
      <w:tr w:rsidR="002630CC" w:rsidTr="00BF19D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lastRenderedPageBreak/>
              <w:t>66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2021C02070-7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景观彩化树种新品种选育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李因刚</w:t>
            </w:r>
          </w:p>
        </w:tc>
      </w:tr>
      <w:tr w:rsidR="002630CC" w:rsidTr="00BF19D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67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2021C02070-8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高碳汇优质用材树种新品种选育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黄华宏</w:t>
            </w:r>
          </w:p>
        </w:tc>
      </w:tr>
      <w:tr w:rsidR="002630CC" w:rsidTr="00BF19D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68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2021C02070-9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家装家居用材树种新品种选育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中国林业科学研究院亚热带林业研究所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张蕊</w:t>
            </w:r>
          </w:p>
        </w:tc>
      </w:tr>
      <w:tr w:rsidR="002630CC" w:rsidTr="00BF19D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69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2021C02070-10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高档家具用材树种新品种选育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张俊红</w:t>
            </w:r>
          </w:p>
        </w:tc>
      </w:tr>
      <w:tr w:rsidR="002630CC" w:rsidTr="00BF19DD">
        <w:trPr>
          <w:trHeight w:val="6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70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花卉新品种选育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2021C02071-1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桂花、梅花新品种选育和育种技术研究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张璐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71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2021C02071-2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山茶、杜鹃新品种选育和育种技术研究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中国林业科学研究院亚热带林业研究所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范正琪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72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2021C02071-3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玉兰、含笑新品种选育和育种技术研究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申亚梅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73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2021C02071-4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樱花、紫薇新品种选育和育种技术研究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陈卓梅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74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2021C02071-5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兰花、红掌等新品种选育和育种技术研究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孙崇波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75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2021C02071-6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切花菊、铁线莲、石蒜新品种选育和育种技术研究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高燕会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76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蚕桑新品种选育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2021C02072-1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适于工厂化人工饲料育的家蚕新品种选育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周文林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77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2021C02072-2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优质高效抗病家蚕新品种选育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王永强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78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2021C02072-3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特色专用家蚕新品种选育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王捷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lastRenderedPageBreak/>
              <w:t>79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2021C02072-4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高产优质和适于机械采收桑树新品种选育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林天宝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80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2021C02072-5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优质耐寒抗菌核病果桑新品种选育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魏佳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81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2021C02072-6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蚕桑种质资源保护创新与育种新技术研究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杨明英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82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食用菌新品种选育</w:t>
            </w: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 w:hint="eastAsia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食用菌新品种选育</w:t>
            </w:r>
          </w:p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2021C02073-1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优质高效香菇系列新品种选育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庆元县食用菌产业中心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叶长文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83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2021C02073-2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优质高效黑木耳新品种选育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丽水市农业科学研究院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吕明亮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84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2021C02073-3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特色专用金针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菇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金群力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85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2021C02073-4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优质高效双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孢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蘑菇新品种选育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冯伟林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86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2021C02073-5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集约化设施栽培专用灵芝新品种选育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金华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寿仙谷药业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李振皓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87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2021C02073-6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优质高效秀珍菇新品种选育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杭州市农业科学研究院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王伟科</w:t>
            </w:r>
            <w:proofErr w:type="gramEnd"/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88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2021C02073-7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珍稀特色食（药）用菌新品种选育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张作法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89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2021C02073-8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野生食药用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菌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种质资源收集保存及优特异种质挖掘利用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蔡为明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90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2021C02073-9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食药用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菌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育种创新技术研究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王洪凯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91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中药材新品种选育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2021C02074-1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浙产优势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中药材资源收集评价及资源</w:t>
            </w: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圃</w:t>
            </w:r>
            <w:proofErr w:type="gramEnd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建设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沈晓霞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92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2021C02074-2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“</w:t>
            </w: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浙八味</w:t>
            </w: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”</w:t>
            </w: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道地药材优质高效新品种选育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浙江省中药研究所有限公司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徐建中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lastRenderedPageBreak/>
              <w:t>93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2021C02074-3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新</w:t>
            </w: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“</w:t>
            </w: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浙八味</w:t>
            </w: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”</w:t>
            </w: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道地药材新品种选育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开国银</w:t>
            </w:r>
          </w:p>
        </w:tc>
      </w:tr>
      <w:tr w:rsidR="002630CC" w:rsidTr="00BF19DD">
        <w:trPr>
          <w:trHeight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kern w:val="0"/>
                <w:sz w:val="24"/>
              </w:rPr>
            </w:pPr>
            <w:r>
              <w:rPr>
                <w:rFonts w:ascii="CESI仿宋-GB2312" w:hAnsi="CESI仿宋-GB2312"/>
                <w:kern w:val="0"/>
                <w:sz w:val="24"/>
              </w:rPr>
              <w:t>94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2021C02074-4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浙江地方特色和多功能药材新品种选育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left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浙江省亚热带作物研究所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CC" w:rsidRDefault="002630CC" w:rsidP="00BF19DD">
            <w:pPr>
              <w:widowControl/>
              <w:spacing w:line="320" w:lineRule="exact"/>
              <w:jc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陶正明</w:t>
            </w:r>
          </w:p>
        </w:tc>
      </w:tr>
    </w:tbl>
    <w:p w:rsidR="002630CC" w:rsidRDefault="002630CC" w:rsidP="002630CC">
      <w:pPr>
        <w:autoSpaceDE w:val="0"/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89533B" w:rsidRDefault="0089533B">
      <w:bookmarkStart w:id="0" w:name="_GoBack"/>
      <w:bookmarkEnd w:id="0"/>
    </w:p>
    <w:sectPr w:rsidR="0089533B" w:rsidSect="002630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仿宋-GB2312">
    <w:altName w:val="微软雅黑"/>
    <w:charset w:val="00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CC"/>
    <w:rsid w:val="002630CC"/>
    <w:rsid w:val="008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2021-12-06T01:25:00Z</dcterms:created>
  <dcterms:modified xsi:type="dcterms:W3CDTF">2021-12-06T01:26:00Z</dcterms:modified>
</cp:coreProperties>
</file>