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C9" w:rsidRPr="002E5C39" w:rsidRDefault="00B06CC9" w:rsidP="00B06CC9">
      <w:pPr>
        <w:overflowPunct w:val="0"/>
        <w:spacing w:line="600" w:lineRule="exact"/>
        <w:rPr>
          <w:rFonts w:ascii="黑体" w:eastAsia="黑体" w:hint="eastAsia"/>
          <w:color w:val="000000"/>
          <w:kern w:val="0"/>
          <w:sz w:val="32"/>
          <w:szCs w:val="32"/>
        </w:rPr>
      </w:pPr>
      <w:r w:rsidRPr="002E5C39">
        <w:rPr>
          <w:rFonts w:ascii="黑体" w:eastAsia="黑体" w:hint="eastAsia"/>
          <w:color w:val="000000"/>
          <w:kern w:val="0"/>
          <w:sz w:val="32"/>
          <w:szCs w:val="32"/>
        </w:rPr>
        <w:t>附件1</w:t>
      </w:r>
    </w:p>
    <w:p w:rsidR="00B06CC9" w:rsidRPr="009A3E8E" w:rsidRDefault="00B06CC9" w:rsidP="00B06CC9">
      <w:pPr>
        <w:overflowPunct w:val="0"/>
        <w:spacing w:line="600" w:lineRule="exact"/>
        <w:rPr>
          <w:rFonts w:ascii="仿宋_GB2312" w:eastAsia="仿宋_GB2312" w:hint="eastAsia"/>
          <w:color w:val="000000"/>
          <w:kern w:val="0"/>
          <w:sz w:val="32"/>
          <w:szCs w:val="32"/>
        </w:rPr>
      </w:pPr>
    </w:p>
    <w:p w:rsidR="00B06CC9" w:rsidRPr="009A3E8E" w:rsidRDefault="00B06CC9" w:rsidP="00B06CC9">
      <w:pPr>
        <w:overflowPunct w:val="0"/>
        <w:spacing w:line="600" w:lineRule="exact"/>
        <w:jc w:val="center"/>
        <w:rPr>
          <w:rFonts w:eastAsia="方正小标宋简体"/>
          <w:bCs/>
          <w:color w:val="000000"/>
          <w:sz w:val="44"/>
          <w:szCs w:val="44"/>
        </w:rPr>
      </w:pPr>
      <w:r w:rsidRPr="009A3E8E">
        <w:rPr>
          <w:rFonts w:eastAsia="方正小标宋简体"/>
          <w:bCs/>
          <w:color w:val="000000"/>
          <w:sz w:val="44"/>
          <w:szCs w:val="44"/>
        </w:rPr>
        <w:t>关于加强全省实验动物安全管理的意见</w:t>
      </w:r>
    </w:p>
    <w:p w:rsidR="00B06CC9" w:rsidRDefault="00B06CC9" w:rsidP="00B06CC9">
      <w:pPr>
        <w:overflowPunct w:val="0"/>
        <w:spacing w:line="600" w:lineRule="exact"/>
        <w:rPr>
          <w:rFonts w:eastAsia="仿宋_GB2312" w:hint="eastAsia"/>
          <w:color w:val="000000"/>
          <w:kern w:val="0"/>
          <w:sz w:val="32"/>
          <w:szCs w:val="32"/>
        </w:rPr>
      </w:pPr>
    </w:p>
    <w:p w:rsidR="00B06CC9" w:rsidRPr="009A3E8E" w:rsidRDefault="00B06CC9" w:rsidP="00B06CC9">
      <w:pPr>
        <w:shd w:val="clear" w:color="auto" w:fill="FFFFFF"/>
        <w:overflowPunct w:val="0"/>
        <w:spacing w:line="600" w:lineRule="exact"/>
        <w:ind w:firstLineChars="200" w:firstLine="640"/>
        <w:rPr>
          <w:rFonts w:eastAsia="仿宋_GB2312"/>
          <w:color w:val="000000"/>
          <w:kern w:val="0"/>
          <w:sz w:val="32"/>
          <w:szCs w:val="32"/>
        </w:rPr>
      </w:pPr>
      <w:r w:rsidRPr="009A3E8E">
        <w:rPr>
          <w:rFonts w:eastAsia="仿宋_GB2312"/>
          <w:color w:val="000000"/>
          <w:kern w:val="0"/>
          <w:sz w:val="32"/>
          <w:szCs w:val="32"/>
        </w:rPr>
        <w:t>为深入贯彻落实党中央、国务院和省委省政府关于安全工作的系列重要</w:t>
      </w:r>
      <w:r w:rsidRPr="009A3E8E">
        <w:rPr>
          <w:rFonts w:eastAsia="仿宋_GB2312" w:hint="eastAsia"/>
          <w:color w:val="000000"/>
          <w:kern w:val="0"/>
          <w:sz w:val="32"/>
          <w:szCs w:val="32"/>
        </w:rPr>
        <w:t>决策</w:t>
      </w:r>
      <w:r w:rsidRPr="009A3E8E">
        <w:rPr>
          <w:rFonts w:eastAsia="仿宋_GB2312"/>
          <w:color w:val="000000"/>
          <w:kern w:val="0"/>
          <w:sz w:val="32"/>
          <w:szCs w:val="32"/>
        </w:rPr>
        <w:t>和部署，切实增强实验动物安全管理能力和水平，维护社会公共卫生安全和生态环境，根据《浙江省实验动物管理办法》</w:t>
      </w:r>
      <w:r w:rsidRPr="009A3E8E">
        <w:rPr>
          <w:rFonts w:eastAsia="仿宋_GB2312"/>
          <w:color w:val="000000"/>
          <w:sz w:val="32"/>
          <w:szCs w:val="32"/>
          <w:shd w:val="clear" w:color="auto" w:fill="FFFFFF"/>
        </w:rPr>
        <w:t>《浙江省实验动物管理委员会工作规程》等</w:t>
      </w:r>
      <w:r w:rsidRPr="009A3E8E">
        <w:rPr>
          <w:rFonts w:eastAsia="仿宋_GB2312"/>
          <w:color w:val="000000"/>
          <w:kern w:val="0"/>
          <w:sz w:val="32"/>
          <w:szCs w:val="32"/>
        </w:rPr>
        <w:t>有关规定，提出以下意见。</w:t>
      </w:r>
    </w:p>
    <w:p w:rsidR="00B06CC9" w:rsidRPr="009A3E8E" w:rsidRDefault="00B06CC9" w:rsidP="00B06CC9">
      <w:pPr>
        <w:shd w:val="clear" w:color="auto" w:fill="FFFFFF"/>
        <w:overflowPunct w:val="0"/>
        <w:spacing w:line="600" w:lineRule="exact"/>
        <w:ind w:firstLineChars="200" w:firstLine="640"/>
        <w:rPr>
          <w:rFonts w:eastAsia="黑体"/>
          <w:color w:val="000000"/>
          <w:kern w:val="0"/>
          <w:sz w:val="32"/>
          <w:szCs w:val="32"/>
        </w:rPr>
      </w:pPr>
      <w:r w:rsidRPr="009A3E8E">
        <w:rPr>
          <w:rFonts w:eastAsia="黑体"/>
          <w:color w:val="000000"/>
          <w:kern w:val="0"/>
          <w:sz w:val="32"/>
          <w:szCs w:val="32"/>
        </w:rPr>
        <w:t>一、</w:t>
      </w:r>
      <w:r>
        <w:rPr>
          <w:rFonts w:eastAsia="黑体" w:hint="eastAsia"/>
          <w:color w:val="000000"/>
          <w:kern w:val="0"/>
          <w:sz w:val="32"/>
          <w:szCs w:val="32"/>
        </w:rPr>
        <w:t>提高</w:t>
      </w:r>
      <w:r w:rsidRPr="009A3E8E">
        <w:rPr>
          <w:rFonts w:eastAsia="黑体"/>
          <w:color w:val="000000"/>
          <w:kern w:val="0"/>
          <w:sz w:val="32"/>
          <w:szCs w:val="32"/>
        </w:rPr>
        <w:t>实验动物安全</w:t>
      </w:r>
      <w:r>
        <w:rPr>
          <w:rFonts w:eastAsia="黑体" w:hint="eastAsia"/>
          <w:color w:val="000000"/>
          <w:kern w:val="0"/>
          <w:sz w:val="32"/>
          <w:szCs w:val="32"/>
        </w:rPr>
        <w:t>思想意识</w:t>
      </w:r>
    </w:p>
    <w:p w:rsidR="00B06CC9" w:rsidRPr="009A3E8E"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r w:rsidRPr="009A3E8E">
        <w:rPr>
          <w:rFonts w:eastAsia="仿宋_GB2312"/>
          <w:color w:val="000000"/>
          <w:kern w:val="0"/>
          <w:sz w:val="32"/>
          <w:szCs w:val="32"/>
        </w:rPr>
        <w:t>各地和各有关部门</w:t>
      </w:r>
      <w:r w:rsidRPr="009A3E8E">
        <w:rPr>
          <w:rFonts w:eastAsia="仿宋_GB2312" w:hint="eastAsia"/>
          <w:color w:val="000000"/>
          <w:kern w:val="0"/>
          <w:sz w:val="32"/>
          <w:szCs w:val="32"/>
        </w:rPr>
        <w:t>要</w:t>
      </w:r>
      <w:r w:rsidRPr="009A3E8E">
        <w:rPr>
          <w:rFonts w:eastAsia="仿宋_GB2312"/>
          <w:color w:val="000000"/>
          <w:kern w:val="0"/>
          <w:sz w:val="32"/>
          <w:szCs w:val="32"/>
        </w:rPr>
        <w:t>深刻认识</w:t>
      </w:r>
      <w:r w:rsidRPr="009A3E8E">
        <w:rPr>
          <w:rFonts w:eastAsia="仿宋_GB2312" w:hint="eastAsia"/>
          <w:color w:val="000000"/>
          <w:kern w:val="0"/>
          <w:sz w:val="32"/>
          <w:szCs w:val="32"/>
        </w:rPr>
        <w:t>实验动物安全管理的</w:t>
      </w:r>
      <w:r w:rsidRPr="009A3E8E">
        <w:rPr>
          <w:rFonts w:eastAsia="仿宋_GB2312"/>
          <w:color w:val="000000"/>
          <w:kern w:val="0"/>
          <w:sz w:val="32"/>
          <w:szCs w:val="32"/>
        </w:rPr>
        <w:t>重要性</w:t>
      </w:r>
      <w:r w:rsidRPr="009A3E8E">
        <w:rPr>
          <w:rFonts w:eastAsia="仿宋_GB2312" w:hint="eastAsia"/>
          <w:color w:val="000000"/>
          <w:kern w:val="0"/>
          <w:sz w:val="32"/>
          <w:szCs w:val="32"/>
        </w:rPr>
        <w:t>，牢固树立</w:t>
      </w:r>
      <w:proofErr w:type="gramStart"/>
      <w:r w:rsidRPr="009A3E8E">
        <w:rPr>
          <w:rFonts w:eastAsia="仿宋_GB2312" w:hint="eastAsia"/>
          <w:color w:val="000000"/>
          <w:kern w:val="0"/>
          <w:sz w:val="32"/>
          <w:szCs w:val="32"/>
        </w:rPr>
        <w:t>安全红</w:t>
      </w:r>
      <w:proofErr w:type="gramEnd"/>
      <w:r w:rsidRPr="009A3E8E">
        <w:rPr>
          <w:rFonts w:eastAsia="仿宋_GB2312" w:hint="eastAsia"/>
          <w:color w:val="000000"/>
          <w:kern w:val="0"/>
          <w:sz w:val="32"/>
          <w:szCs w:val="32"/>
        </w:rPr>
        <w:t>线意识，</w:t>
      </w:r>
      <w:r w:rsidRPr="009A3E8E">
        <w:rPr>
          <w:rFonts w:eastAsia="仿宋_GB2312"/>
          <w:color w:val="000000"/>
          <w:kern w:val="0"/>
          <w:sz w:val="32"/>
          <w:szCs w:val="32"/>
        </w:rPr>
        <w:t>坚决克服麻痹思想和侥幸心理</w:t>
      </w:r>
      <w:r w:rsidRPr="009A3E8E">
        <w:rPr>
          <w:rFonts w:eastAsia="仿宋_GB2312" w:hint="eastAsia"/>
          <w:color w:val="000000"/>
          <w:kern w:val="0"/>
          <w:sz w:val="32"/>
          <w:szCs w:val="32"/>
        </w:rPr>
        <w:t>，强化</w:t>
      </w:r>
      <w:r w:rsidRPr="009A3E8E">
        <w:rPr>
          <w:rFonts w:eastAsia="仿宋_GB2312"/>
          <w:color w:val="000000"/>
          <w:kern w:val="0"/>
          <w:sz w:val="32"/>
          <w:szCs w:val="32"/>
        </w:rPr>
        <w:t>实验动物生产、运输、使用、尸体和废弃物</w:t>
      </w:r>
      <w:r>
        <w:rPr>
          <w:rFonts w:eastAsia="仿宋_GB2312" w:hint="eastAsia"/>
          <w:color w:val="000000"/>
          <w:kern w:val="0"/>
          <w:sz w:val="32"/>
          <w:szCs w:val="32"/>
        </w:rPr>
        <w:t>无害化处理</w:t>
      </w:r>
      <w:r w:rsidRPr="009A3E8E">
        <w:rPr>
          <w:rFonts w:eastAsia="仿宋_GB2312"/>
          <w:color w:val="000000"/>
          <w:kern w:val="0"/>
          <w:sz w:val="32"/>
          <w:szCs w:val="32"/>
        </w:rPr>
        <w:t>等</w:t>
      </w:r>
      <w:r w:rsidRPr="009A3E8E">
        <w:rPr>
          <w:rFonts w:eastAsia="仿宋_GB2312" w:hint="eastAsia"/>
          <w:color w:val="000000"/>
          <w:kern w:val="0"/>
          <w:sz w:val="32"/>
          <w:szCs w:val="32"/>
        </w:rPr>
        <w:t>环节的全</w:t>
      </w:r>
      <w:r w:rsidRPr="009A3E8E">
        <w:rPr>
          <w:rFonts w:eastAsia="仿宋_GB2312"/>
          <w:color w:val="000000"/>
          <w:kern w:val="0"/>
          <w:sz w:val="32"/>
          <w:szCs w:val="32"/>
        </w:rPr>
        <w:t>过程安全管理</w:t>
      </w:r>
      <w:r w:rsidRPr="009A3E8E">
        <w:rPr>
          <w:rFonts w:eastAsia="仿宋_GB2312" w:hint="eastAsia"/>
          <w:color w:val="000000"/>
          <w:kern w:val="0"/>
          <w:sz w:val="32"/>
          <w:szCs w:val="32"/>
        </w:rPr>
        <w:t>，防范实验动物</w:t>
      </w:r>
      <w:r w:rsidRPr="009A3E8E">
        <w:rPr>
          <w:rFonts w:eastAsia="仿宋_GB2312"/>
          <w:color w:val="000000"/>
          <w:kern w:val="0"/>
          <w:sz w:val="32"/>
          <w:szCs w:val="32"/>
        </w:rPr>
        <w:t>感染、繁殖病原体的可能以及向环境扩散的危险和隐患，</w:t>
      </w:r>
      <w:r w:rsidRPr="009A3E8E">
        <w:rPr>
          <w:rFonts w:eastAsia="仿宋_GB2312" w:hint="eastAsia"/>
          <w:color w:val="000000"/>
          <w:kern w:val="0"/>
          <w:sz w:val="32"/>
          <w:szCs w:val="32"/>
        </w:rPr>
        <w:t>掌握实验动物安全管理</w:t>
      </w:r>
      <w:r w:rsidRPr="009A3E8E">
        <w:rPr>
          <w:rFonts w:eastAsia="仿宋_GB2312"/>
          <w:color w:val="000000"/>
          <w:kern w:val="0"/>
          <w:sz w:val="32"/>
          <w:szCs w:val="32"/>
        </w:rPr>
        <w:t>的主动权。</w:t>
      </w:r>
    </w:p>
    <w:p w:rsidR="00B06CC9" w:rsidRPr="009A3E8E" w:rsidRDefault="00B06CC9" w:rsidP="00B06CC9">
      <w:pPr>
        <w:shd w:val="clear" w:color="auto" w:fill="FFFFFF"/>
        <w:overflowPunct w:val="0"/>
        <w:spacing w:line="600" w:lineRule="exact"/>
        <w:ind w:firstLineChars="200" w:firstLine="640"/>
        <w:rPr>
          <w:rFonts w:eastAsia="黑体"/>
          <w:color w:val="000000"/>
          <w:kern w:val="0"/>
          <w:sz w:val="32"/>
          <w:szCs w:val="32"/>
        </w:rPr>
      </w:pPr>
      <w:r w:rsidRPr="009A3E8E">
        <w:rPr>
          <w:rFonts w:eastAsia="黑体"/>
          <w:color w:val="000000"/>
          <w:kern w:val="0"/>
          <w:sz w:val="32"/>
          <w:szCs w:val="32"/>
        </w:rPr>
        <w:t>二、健全实验动物安全责任体系</w:t>
      </w:r>
    </w:p>
    <w:p w:rsidR="00B06CC9" w:rsidRPr="001731EA" w:rsidRDefault="00B06CC9" w:rsidP="00B06CC9">
      <w:pPr>
        <w:shd w:val="clear" w:color="auto" w:fill="FFFFFF"/>
        <w:overflowPunct w:val="0"/>
        <w:spacing w:line="600" w:lineRule="exact"/>
        <w:ind w:firstLineChars="200" w:firstLine="643"/>
        <w:rPr>
          <w:rFonts w:hint="eastAsia"/>
          <w:color w:val="000000"/>
          <w:sz w:val="32"/>
          <w:shd w:val="clear" w:color="auto" w:fill="FFFFFF"/>
        </w:rPr>
      </w:pPr>
      <w:r w:rsidRPr="0052404F">
        <w:rPr>
          <w:rFonts w:ascii="方正楷体简体" w:eastAsia="方正楷体简体" w:hint="eastAsia"/>
          <w:b/>
          <w:color w:val="000000"/>
          <w:kern w:val="0"/>
          <w:sz w:val="32"/>
          <w:szCs w:val="32"/>
        </w:rPr>
        <w:t>（一）</w:t>
      </w:r>
      <w:r w:rsidRPr="0052404F">
        <w:rPr>
          <w:rFonts w:ascii="方正楷体简体" w:eastAsia="方正楷体简体"/>
          <w:b/>
          <w:color w:val="000000"/>
          <w:kern w:val="0"/>
          <w:sz w:val="32"/>
          <w:szCs w:val="32"/>
        </w:rPr>
        <w:t>落实管理责任。</w:t>
      </w:r>
      <w:r w:rsidRPr="009A3E8E">
        <w:rPr>
          <w:rFonts w:eastAsia="仿宋_GB2312"/>
          <w:color w:val="000000"/>
          <w:sz w:val="32"/>
          <w:szCs w:val="32"/>
          <w:shd w:val="clear" w:color="auto" w:fill="FFFFFF"/>
        </w:rPr>
        <w:t>省实验动物管理委员会</w:t>
      </w:r>
      <w:r w:rsidRPr="009A3E8E">
        <w:rPr>
          <w:rFonts w:eastAsia="仿宋_GB2312" w:hint="eastAsia"/>
          <w:color w:val="000000"/>
          <w:sz w:val="32"/>
          <w:szCs w:val="32"/>
          <w:shd w:val="clear" w:color="auto" w:fill="FFFFFF"/>
        </w:rPr>
        <w:t>负责全省实验动物管理和协调工作。</w:t>
      </w:r>
      <w:r w:rsidRPr="009A3E8E">
        <w:rPr>
          <w:rFonts w:eastAsia="仿宋_GB2312"/>
          <w:color w:val="000000"/>
          <w:sz w:val="32"/>
          <w:szCs w:val="32"/>
          <w:shd w:val="clear" w:color="auto" w:fill="FFFFFF"/>
        </w:rPr>
        <w:t>省科技厅牵头负责，省教育厅、省卫生健康委、省农业农村厅、省市场监管局、省生态环境厅、省林业局等</w:t>
      </w:r>
      <w:proofErr w:type="gramStart"/>
      <w:r w:rsidRPr="009A3E8E">
        <w:rPr>
          <w:rFonts w:eastAsia="仿宋_GB2312" w:hint="eastAsia"/>
          <w:color w:val="000000"/>
          <w:sz w:val="32"/>
          <w:szCs w:val="32"/>
          <w:shd w:val="clear" w:color="auto" w:fill="FFFFFF"/>
        </w:rPr>
        <w:t>省级行业</w:t>
      </w:r>
      <w:proofErr w:type="gramEnd"/>
      <w:r w:rsidRPr="009A3E8E">
        <w:rPr>
          <w:rFonts w:eastAsia="仿宋_GB2312" w:hint="eastAsia"/>
          <w:color w:val="000000"/>
          <w:sz w:val="32"/>
          <w:szCs w:val="32"/>
          <w:shd w:val="clear" w:color="auto" w:fill="FFFFFF"/>
        </w:rPr>
        <w:t>主管</w:t>
      </w:r>
      <w:r w:rsidRPr="009A3E8E">
        <w:rPr>
          <w:rFonts w:eastAsia="仿宋_GB2312"/>
          <w:color w:val="000000"/>
          <w:kern w:val="0"/>
          <w:sz w:val="32"/>
          <w:szCs w:val="32"/>
        </w:rPr>
        <w:t>部门</w:t>
      </w:r>
      <w:r w:rsidRPr="009A3E8E">
        <w:rPr>
          <w:rFonts w:eastAsia="仿宋_GB2312" w:hint="eastAsia"/>
          <w:color w:val="000000"/>
          <w:kern w:val="0"/>
          <w:sz w:val="32"/>
          <w:szCs w:val="32"/>
        </w:rPr>
        <w:t>和</w:t>
      </w:r>
      <w:r w:rsidRPr="009A3E8E">
        <w:rPr>
          <w:rFonts w:eastAsia="仿宋_GB2312" w:hint="eastAsia"/>
          <w:color w:val="000000"/>
          <w:sz w:val="32"/>
          <w:szCs w:val="32"/>
          <w:shd w:val="clear" w:color="auto" w:fill="FFFFFF"/>
        </w:rPr>
        <w:t>相关</w:t>
      </w:r>
      <w:r w:rsidRPr="009A3E8E">
        <w:rPr>
          <w:rFonts w:eastAsia="仿宋_GB2312" w:hint="eastAsia"/>
          <w:color w:val="000000"/>
          <w:kern w:val="0"/>
          <w:sz w:val="32"/>
          <w:szCs w:val="32"/>
        </w:rPr>
        <w:t>单位</w:t>
      </w:r>
      <w:r w:rsidRPr="009A3E8E">
        <w:rPr>
          <w:rFonts w:eastAsia="仿宋_GB2312"/>
          <w:color w:val="000000"/>
          <w:sz w:val="32"/>
          <w:szCs w:val="32"/>
          <w:shd w:val="clear" w:color="auto" w:fill="FFFFFF"/>
        </w:rPr>
        <w:t>明确职责分工，强化协同配合，</w:t>
      </w:r>
      <w:r w:rsidRPr="009A3E8E">
        <w:rPr>
          <w:rFonts w:eastAsia="仿宋_GB2312" w:hint="eastAsia"/>
          <w:color w:val="000000"/>
          <w:sz w:val="32"/>
          <w:szCs w:val="32"/>
          <w:shd w:val="clear" w:color="auto" w:fill="FFFFFF"/>
        </w:rPr>
        <w:t>落实专人专岗</w:t>
      </w:r>
      <w:r w:rsidRPr="009A3E8E">
        <w:rPr>
          <w:rFonts w:eastAsia="仿宋_GB2312"/>
          <w:color w:val="000000"/>
          <w:sz w:val="32"/>
          <w:szCs w:val="32"/>
          <w:shd w:val="clear" w:color="auto" w:fill="FFFFFF"/>
        </w:rPr>
        <w:t>，推动科学、规范和高效管理。各设区市科技局负责协调和监督本行政区域内实验动</w:t>
      </w:r>
      <w:r w:rsidRPr="009A3E8E">
        <w:rPr>
          <w:rFonts w:eastAsia="仿宋_GB2312"/>
          <w:color w:val="000000"/>
          <w:sz w:val="32"/>
          <w:szCs w:val="32"/>
          <w:shd w:val="clear" w:color="auto" w:fill="FFFFFF"/>
        </w:rPr>
        <w:lastRenderedPageBreak/>
        <w:t>物安全管理工作，协助开展许可证年度检查、生物安全督查等工作</w:t>
      </w:r>
      <w:r w:rsidRPr="009A3E8E">
        <w:rPr>
          <w:rFonts w:eastAsia="仿宋_GB2312"/>
          <w:color w:val="000000"/>
          <w:kern w:val="0"/>
          <w:sz w:val="32"/>
          <w:szCs w:val="32"/>
        </w:rPr>
        <w:t>。</w:t>
      </w:r>
    </w:p>
    <w:p w:rsidR="00B06CC9" w:rsidRPr="009A3E8E" w:rsidRDefault="00B06CC9" w:rsidP="00B06CC9">
      <w:pPr>
        <w:overflowPunct w:val="0"/>
        <w:spacing w:line="600" w:lineRule="exact"/>
        <w:ind w:firstLineChars="200" w:firstLine="643"/>
        <w:rPr>
          <w:rFonts w:eastAsia="仿宋_GB2312"/>
          <w:color w:val="000000"/>
          <w:sz w:val="32"/>
          <w:szCs w:val="32"/>
          <w:shd w:val="clear" w:color="auto" w:fill="FFFFFF"/>
        </w:rPr>
      </w:pPr>
      <w:r w:rsidRPr="0052404F">
        <w:rPr>
          <w:rFonts w:ascii="方正楷体简体" w:eastAsia="方正楷体简体" w:hint="eastAsia"/>
          <w:b/>
          <w:color w:val="000000"/>
          <w:kern w:val="0"/>
          <w:sz w:val="32"/>
          <w:szCs w:val="32"/>
        </w:rPr>
        <w:t>（二）</w:t>
      </w:r>
      <w:r w:rsidRPr="0052404F">
        <w:rPr>
          <w:rFonts w:ascii="方正楷体简体" w:eastAsia="方正楷体简体"/>
          <w:b/>
          <w:color w:val="000000"/>
          <w:kern w:val="0"/>
          <w:sz w:val="32"/>
          <w:szCs w:val="32"/>
        </w:rPr>
        <w:t>强化主体责任。</w:t>
      </w:r>
      <w:r w:rsidRPr="009A3E8E">
        <w:rPr>
          <w:rFonts w:eastAsia="仿宋_GB2312"/>
          <w:color w:val="000000"/>
          <w:sz w:val="32"/>
          <w:szCs w:val="32"/>
          <w:shd w:val="clear" w:color="auto" w:fill="FFFFFF"/>
        </w:rPr>
        <w:t>实验动物生产</w:t>
      </w:r>
      <w:r>
        <w:rPr>
          <w:rFonts w:eastAsia="仿宋_GB2312" w:hint="eastAsia"/>
          <w:color w:val="000000"/>
          <w:sz w:val="32"/>
          <w:szCs w:val="32"/>
          <w:shd w:val="clear" w:color="auto" w:fill="FFFFFF"/>
        </w:rPr>
        <w:t>单位</w:t>
      </w:r>
      <w:r w:rsidRPr="009A3E8E">
        <w:rPr>
          <w:rFonts w:eastAsia="仿宋_GB2312"/>
          <w:color w:val="000000"/>
          <w:sz w:val="32"/>
          <w:szCs w:val="32"/>
          <w:shd w:val="clear" w:color="auto" w:fill="FFFFFF"/>
        </w:rPr>
        <w:t>和使用单位</w:t>
      </w:r>
      <w:r w:rsidRPr="009A3E8E">
        <w:rPr>
          <w:rFonts w:eastAsia="仿宋_GB2312" w:hint="eastAsia"/>
          <w:color w:val="000000"/>
          <w:sz w:val="32"/>
          <w:szCs w:val="32"/>
          <w:shd w:val="clear" w:color="auto" w:fill="FFFFFF"/>
        </w:rPr>
        <w:t>是</w:t>
      </w:r>
      <w:r w:rsidRPr="009A3E8E">
        <w:rPr>
          <w:rFonts w:eastAsia="仿宋_GB2312"/>
          <w:color w:val="000000"/>
          <w:sz w:val="32"/>
          <w:szCs w:val="32"/>
          <w:shd w:val="clear" w:color="auto" w:fill="FFFFFF"/>
        </w:rPr>
        <w:t>实验动物安全</w:t>
      </w:r>
      <w:r>
        <w:rPr>
          <w:rFonts w:eastAsia="仿宋_GB2312" w:hint="eastAsia"/>
          <w:color w:val="000000"/>
          <w:sz w:val="32"/>
          <w:szCs w:val="32"/>
          <w:shd w:val="clear" w:color="auto" w:fill="FFFFFF"/>
        </w:rPr>
        <w:t>管理</w:t>
      </w:r>
      <w:r w:rsidRPr="009A3E8E">
        <w:rPr>
          <w:rFonts w:eastAsia="仿宋_GB2312" w:hint="eastAsia"/>
          <w:color w:val="000000"/>
          <w:sz w:val="32"/>
          <w:szCs w:val="32"/>
          <w:shd w:val="clear" w:color="auto" w:fill="FFFFFF"/>
        </w:rPr>
        <w:t>的责任主体，要</w:t>
      </w:r>
      <w:r>
        <w:rPr>
          <w:rFonts w:eastAsia="仿宋_GB2312" w:hint="eastAsia"/>
          <w:color w:val="000000"/>
          <w:sz w:val="32"/>
          <w:szCs w:val="32"/>
          <w:shd w:val="clear" w:color="auto" w:fill="FFFFFF"/>
        </w:rPr>
        <w:t>切实</w:t>
      </w:r>
      <w:r w:rsidRPr="009A3E8E">
        <w:rPr>
          <w:rFonts w:eastAsia="仿宋_GB2312"/>
          <w:color w:val="000000"/>
          <w:sz w:val="32"/>
          <w:szCs w:val="32"/>
          <w:shd w:val="clear" w:color="auto" w:fill="FFFFFF"/>
        </w:rPr>
        <w:t>把生产安全、科研安全</w:t>
      </w:r>
      <w:r>
        <w:rPr>
          <w:rFonts w:eastAsia="仿宋_GB2312" w:hint="eastAsia"/>
          <w:color w:val="000000"/>
          <w:sz w:val="32"/>
          <w:szCs w:val="32"/>
          <w:shd w:val="clear" w:color="auto" w:fill="FFFFFF"/>
        </w:rPr>
        <w:t>、生物安全</w:t>
      </w:r>
      <w:r w:rsidRPr="009A3E8E">
        <w:rPr>
          <w:rFonts w:eastAsia="仿宋_GB2312"/>
          <w:color w:val="000000"/>
          <w:sz w:val="32"/>
          <w:szCs w:val="32"/>
          <w:shd w:val="clear" w:color="auto" w:fill="FFFFFF"/>
        </w:rPr>
        <w:t>贯穿于实验动物管理工作的各个环节，</w:t>
      </w:r>
      <w:r w:rsidRPr="009A3E8E">
        <w:rPr>
          <w:rFonts w:eastAsia="仿宋_GB2312" w:hint="eastAsia"/>
          <w:color w:val="000000"/>
          <w:kern w:val="0"/>
          <w:sz w:val="32"/>
          <w:szCs w:val="32"/>
        </w:rPr>
        <w:t>建立</w:t>
      </w:r>
      <w:r>
        <w:rPr>
          <w:rFonts w:eastAsia="仿宋_GB2312" w:hint="eastAsia"/>
          <w:color w:val="000000"/>
          <w:kern w:val="0"/>
          <w:sz w:val="32"/>
          <w:szCs w:val="32"/>
        </w:rPr>
        <w:t>健全</w:t>
      </w:r>
      <w:r w:rsidRPr="009A3E8E">
        <w:rPr>
          <w:rFonts w:eastAsia="仿宋_GB2312" w:hint="eastAsia"/>
          <w:color w:val="000000"/>
          <w:kern w:val="0"/>
          <w:sz w:val="32"/>
          <w:szCs w:val="32"/>
        </w:rPr>
        <w:t>安全管理体系</w:t>
      </w:r>
      <w:r w:rsidRPr="009A3E8E">
        <w:rPr>
          <w:rFonts w:eastAsia="仿宋_GB2312"/>
          <w:color w:val="000000"/>
          <w:kern w:val="0"/>
          <w:sz w:val="32"/>
          <w:szCs w:val="32"/>
        </w:rPr>
        <w:t>，保障安全工作经费投入，加强安全队伍建设，配备必要的安全防护设施</w:t>
      </w:r>
      <w:r w:rsidRPr="009A3E8E">
        <w:rPr>
          <w:rFonts w:eastAsia="仿宋_GB2312" w:hint="eastAsia"/>
          <w:color w:val="000000"/>
          <w:kern w:val="0"/>
          <w:sz w:val="32"/>
          <w:szCs w:val="32"/>
        </w:rPr>
        <w:t>、器材，</w:t>
      </w:r>
      <w:r w:rsidRPr="009A3E8E">
        <w:rPr>
          <w:rFonts w:eastAsia="仿宋_GB2312"/>
          <w:color w:val="000000"/>
          <w:sz w:val="32"/>
          <w:szCs w:val="32"/>
          <w:shd w:val="clear" w:color="auto" w:fill="FFFFFF"/>
        </w:rPr>
        <w:t>确保实验动物环境设施、设备的安全正常运行</w:t>
      </w:r>
      <w:r>
        <w:rPr>
          <w:rFonts w:eastAsia="仿宋_GB2312" w:hint="eastAsia"/>
          <w:color w:val="000000"/>
          <w:sz w:val="32"/>
          <w:szCs w:val="32"/>
          <w:shd w:val="clear" w:color="auto" w:fill="FFFFFF"/>
        </w:rPr>
        <w:t>。</w:t>
      </w:r>
      <w:r w:rsidRPr="009A3E8E">
        <w:rPr>
          <w:rFonts w:eastAsia="仿宋_GB2312"/>
          <w:color w:val="000000"/>
          <w:sz w:val="32"/>
          <w:szCs w:val="32"/>
          <w:shd w:val="clear" w:color="auto" w:fill="FFFFFF"/>
        </w:rPr>
        <w:t>加强与实验动物</w:t>
      </w:r>
      <w:r>
        <w:rPr>
          <w:rFonts w:eastAsia="仿宋_GB2312" w:hint="eastAsia"/>
          <w:color w:val="000000"/>
          <w:sz w:val="32"/>
          <w:szCs w:val="32"/>
          <w:shd w:val="clear" w:color="auto" w:fill="FFFFFF"/>
        </w:rPr>
        <w:t>运输单位、</w:t>
      </w:r>
      <w:r w:rsidRPr="009A3E8E">
        <w:rPr>
          <w:rFonts w:eastAsia="仿宋_GB2312"/>
          <w:color w:val="000000"/>
          <w:sz w:val="32"/>
          <w:szCs w:val="32"/>
          <w:shd w:val="clear" w:color="auto" w:fill="FFFFFF"/>
        </w:rPr>
        <w:t>尸体及废弃物</w:t>
      </w:r>
      <w:r>
        <w:rPr>
          <w:rFonts w:eastAsia="仿宋_GB2312" w:hint="eastAsia"/>
          <w:color w:val="000000"/>
          <w:sz w:val="32"/>
          <w:szCs w:val="32"/>
          <w:shd w:val="clear" w:color="auto" w:fill="FFFFFF"/>
        </w:rPr>
        <w:t>无害化处理</w:t>
      </w:r>
      <w:r w:rsidRPr="009A3E8E">
        <w:rPr>
          <w:rFonts w:eastAsia="仿宋_GB2312"/>
          <w:color w:val="000000"/>
          <w:sz w:val="32"/>
          <w:szCs w:val="32"/>
          <w:shd w:val="clear" w:color="auto" w:fill="FFFFFF"/>
        </w:rPr>
        <w:t>单位的信息对接和跟踪，定期开展安全专项自查，及时预防和化解潜在的危险和风险。</w:t>
      </w:r>
    </w:p>
    <w:p w:rsidR="00B06CC9" w:rsidRPr="009A3E8E" w:rsidRDefault="00B06CC9" w:rsidP="00B06CC9">
      <w:pPr>
        <w:shd w:val="clear" w:color="auto" w:fill="FFFFFF"/>
        <w:overflowPunct w:val="0"/>
        <w:spacing w:line="600" w:lineRule="exact"/>
        <w:ind w:firstLineChars="200" w:firstLine="640"/>
        <w:rPr>
          <w:rFonts w:eastAsia="黑体"/>
          <w:color w:val="000000"/>
          <w:kern w:val="0"/>
          <w:sz w:val="32"/>
          <w:szCs w:val="32"/>
        </w:rPr>
      </w:pPr>
      <w:r w:rsidRPr="009A3E8E">
        <w:rPr>
          <w:rFonts w:eastAsia="黑体"/>
          <w:color w:val="000000"/>
          <w:kern w:val="0"/>
          <w:sz w:val="32"/>
          <w:szCs w:val="32"/>
        </w:rPr>
        <w:t>三、</w:t>
      </w:r>
      <w:r>
        <w:rPr>
          <w:rFonts w:eastAsia="黑体" w:hint="eastAsia"/>
          <w:color w:val="000000"/>
          <w:kern w:val="0"/>
          <w:sz w:val="32"/>
          <w:szCs w:val="32"/>
        </w:rPr>
        <w:t>完善</w:t>
      </w:r>
      <w:r w:rsidRPr="009A3E8E">
        <w:rPr>
          <w:rFonts w:eastAsia="黑体"/>
          <w:color w:val="000000"/>
          <w:kern w:val="0"/>
          <w:sz w:val="32"/>
          <w:szCs w:val="32"/>
        </w:rPr>
        <w:t>实验动物安全管理</w:t>
      </w:r>
      <w:r>
        <w:rPr>
          <w:rFonts w:eastAsia="黑体" w:hint="eastAsia"/>
          <w:color w:val="000000"/>
          <w:kern w:val="0"/>
          <w:sz w:val="32"/>
          <w:szCs w:val="32"/>
        </w:rPr>
        <w:t>工作</w:t>
      </w:r>
    </w:p>
    <w:p w:rsidR="00B06CC9" w:rsidRDefault="00B06CC9" w:rsidP="00B06CC9">
      <w:pPr>
        <w:shd w:val="clear" w:color="auto" w:fill="FFFFFF"/>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（一）健全管理制度。</w:t>
      </w:r>
      <w:r w:rsidRPr="009A3E8E">
        <w:rPr>
          <w:rFonts w:eastAsia="仿宋_GB2312"/>
          <w:color w:val="000000"/>
          <w:kern w:val="0"/>
          <w:sz w:val="32"/>
          <w:szCs w:val="32"/>
        </w:rPr>
        <w:t>省级有关部门要根据自身职责，制定</w:t>
      </w:r>
      <w:r w:rsidRPr="009A3E8E">
        <w:rPr>
          <w:rFonts w:eastAsia="仿宋_GB2312" w:hint="eastAsia"/>
          <w:color w:val="000000"/>
          <w:kern w:val="0"/>
          <w:sz w:val="32"/>
          <w:szCs w:val="32"/>
        </w:rPr>
        <w:t>落实</w:t>
      </w:r>
      <w:r w:rsidRPr="009A3E8E">
        <w:rPr>
          <w:rFonts w:eastAsia="仿宋_GB2312"/>
          <w:color w:val="000000"/>
          <w:kern w:val="0"/>
          <w:sz w:val="32"/>
          <w:szCs w:val="32"/>
        </w:rPr>
        <w:t>加强实验动物安全管理的</w:t>
      </w:r>
      <w:r w:rsidRPr="009A3E8E">
        <w:rPr>
          <w:rFonts w:eastAsia="仿宋_GB2312" w:hint="eastAsia"/>
          <w:color w:val="000000"/>
          <w:kern w:val="0"/>
          <w:sz w:val="32"/>
          <w:szCs w:val="32"/>
        </w:rPr>
        <w:t>具体</w:t>
      </w:r>
      <w:r>
        <w:rPr>
          <w:rFonts w:eastAsia="仿宋_GB2312" w:hint="eastAsia"/>
          <w:color w:val="000000"/>
          <w:kern w:val="0"/>
          <w:sz w:val="32"/>
          <w:szCs w:val="32"/>
        </w:rPr>
        <w:t>举措</w:t>
      </w:r>
      <w:r w:rsidRPr="009A3E8E">
        <w:rPr>
          <w:rFonts w:eastAsia="仿宋_GB2312"/>
          <w:color w:val="000000"/>
          <w:kern w:val="0"/>
          <w:sz w:val="32"/>
          <w:szCs w:val="32"/>
        </w:rPr>
        <w:t>。各设区市科技局要根据本行政区域内实验动物工作实际，切实抓好实验动物安全属地管理工作。各实验动物生产和使用单位要细化和完善重点部门和重要环节管控的规章制度，</w:t>
      </w:r>
      <w:r w:rsidRPr="009A3E8E">
        <w:rPr>
          <w:rFonts w:eastAsia="仿宋_GB2312" w:hint="eastAsia"/>
          <w:color w:val="000000"/>
          <w:kern w:val="0"/>
          <w:sz w:val="32"/>
          <w:szCs w:val="32"/>
        </w:rPr>
        <w:t>完善</w:t>
      </w:r>
      <w:r w:rsidRPr="009A3E8E">
        <w:rPr>
          <w:rFonts w:eastAsia="仿宋_GB2312"/>
          <w:color w:val="000000"/>
          <w:kern w:val="0"/>
          <w:sz w:val="32"/>
          <w:szCs w:val="32"/>
        </w:rPr>
        <w:t>实验动物安全管理措施，确保落实到位。</w:t>
      </w:r>
    </w:p>
    <w:p w:rsidR="00B06CC9" w:rsidRDefault="00B06CC9" w:rsidP="00B06CC9">
      <w:pPr>
        <w:shd w:val="clear" w:color="auto" w:fill="FFFFFF"/>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（二）加强安全检查。</w:t>
      </w:r>
      <w:r w:rsidRPr="009A3E8E">
        <w:rPr>
          <w:rFonts w:eastAsia="仿宋_GB2312"/>
          <w:color w:val="000000"/>
          <w:kern w:val="0"/>
          <w:sz w:val="32"/>
          <w:szCs w:val="32"/>
        </w:rPr>
        <w:t>全面推行</w:t>
      </w:r>
      <w:r w:rsidRPr="009A3E8E">
        <w:rPr>
          <w:rFonts w:eastAsia="仿宋_GB2312"/>
          <w:color w:val="000000"/>
          <w:kern w:val="0"/>
          <w:sz w:val="32"/>
          <w:szCs w:val="32"/>
        </w:rPr>
        <w:t xml:space="preserve"> “</w:t>
      </w:r>
      <w:r w:rsidRPr="009A3E8E">
        <w:rPr>
          <w:rFonts w:eastAsia="仿宋_GB2312"/>
          <w:color w:val="000000"/>
          <w:kern w:val="0"/>
          <w:sz w:val="32"/>
          <w:szCs w:val="32"/>
        </w:rPr>
        <w:t>双随机、</w:t>
      </w:r>
      <w:proofErr w:type="gramStart"/>
      <w:r w:rsidRPr="009A3E8E">
        <w:rPr>
          <w:rFonts w:eastAsia="仿宋_GB2312"/>
          <w:color w:val="000000"/>
          <w:kern w:val="0"/>
          <w:sz w:val="32"/>
          <w:szCs w:val="32"/>
        </w:rPr>
        <w:t>一</w:t>
      </w:r>
      <w:proofErr w:type="gramEnd"/>
      <w:r w:rsidRPr="009A3E8E">
        <w:rPr>
          <w:rFonts w:eastAsia="仿宋_GB2312"/>
          <w:color w:val="000000"/>
          <w:kern w:val="0"/>
          <w:sz w:val="32"/>
          <w:szCs w:val="32"/>
        </w:rPr>
        <w:t>公开</w:t>
      </w:r>
      <w:r w:rsidRPr="009A3E8E">
        <w:rPr>
          <w:rFonts w:eastAsia="仿宋_GB2312"/>
          <w:color w:val="000000"/>
          <w:kern w:val="0"/>
          <w:sz w:val="32"/>
          <w:szCs w:val="32"/>
        </w:rPr>
        <w:t>”</w:t>
      </w:r>
      <w:r w:rsidRPr="009A3E8E">
        <w:rPr>
          <w:rFonts w:eastAsia="仿宋_GB2312"/>
          <w:color w:val="000000"/>
          <w:kern w:val="0"/>
          <w:sz w:val="32"/>
          <w:szCs w:val="32"/>
        </w:rPr>
        <w:t>检查制度，省科技厅会同</w:t>
      </w:r>
      <w:r w:rsidRPr="009A3E8E">
        <w:rPr>
          <w:rFonts w:eastAsia="仿宋_GB2312" w:hint="eastAsia"/>
          <w:color w:val="000000"/>
          <w:kern w:val="0"/>
          <w:sz w:val="32"/>
          <w:szCs w:val="32"/>
        </w:rPr>
        <w:t>省级</w:t>
      </w:r>
      <w:r w:rsidRPr="009A3E8E">
        <w:rPr>
          <w:rFonts w:eastAsia="仿宋_GB2312"/>
          <w:color w:val="000000"/>
          <w:kern w:val="0"/>
          <w:sz w:val="32"/>
          <w:szCs w:val="32"/>
        </w:rPr>
        <w:t>有关部门定期对实验动物生产和使用单位组织开展安全检查，核查安全制度、责任体系、安全教育落实</w:t>
      </w:r>
      <w:r w:rsidRPr="009A3E8E">
        <w:rPr>
          <w:rFonts w:eastAsia="仿宋_GB2312" w:hint="eastAsia"/>
          <w:color w:val="000000"/>
          <w:kern w:val="0"/>
          <w:sz w:val="32"/>
          <w:szCs w:val="32"/>
        </w:rPr>
        <w:t>等</w:t>
      </w:r>
      <w:r w:rsidRPr="009A3E8E">
        <w:rPr>
          <w:rFonts w:eastAsia="仿宋_GB2312"/>
          <w:color w:val="000000"/>
          <w:kern w:val="0"/>
          <w:sz w:val="32"/>
          <w:szCs w:val="32"/>
        </w:rPr>
        <w:t>情况，重点排查实验动物生产、使用、运输过程中的安全风险和隐患。对存在重大安全隐患的实验动物生产和使用单位，暂停运行直至隐患彻底整改消除。</w:t>
      </w:r>
      <w:r w:rsidRPr="009A3E8E">
        <w:rPr>
          <w:rFonts w:eastAsia="仿宋_GB2312" w:hint="eastAsia"/>
          <w:color w:val="000000"/>
          <w:kern w:val="0"/>
          <w:sz w:val="32"/>
          <w:szCs w:val="32"/>
        </w:rPr>
        <w:t>不</w:t>
      </w:r>
      <w:r w:rsidRPr="009A3E8E">
        <w:rPr>
          <w:rFonts w:eastAsia="仿宋_GB2312"/>
          <w:color w:val="000000"/>
          <w:kern w:val="0"/>
          <w:sz w:val="32"/>
          <w:szCs w:val="32"/>
        </w:rPr>
        <w:t>定期</w:t>
      </w:r>
      <w:r w:rsidRPr="009A3E8E">
        <w:rPr>
          <w:rFonts w:eastAsia="仿宋_GB2312" w:hint="eastAsia"/>
          <w:color w:val="000000"/>
          <w:kern w:val="0"/>
          <w:sz w:val="32"/>
          <w:szCs w:val="32"/>
        </w:rPr>
        <w:t>组织</w:t>
      </w:r>
      <w:r w:rsidRPr="009A3E8E">
        <w:rPr>
          <w:rFonts w:eastAsia="仿宋_GB2312"/>
          <w:color w:val="000000"/>
          <w:kern w:val="0"/>
          <w:sz w:val="32"/>
          <w:szCs w:val="32"/>
        </w:rPr>
        <w:lastRenderedPageBreak/>
        <w:t>开展专项检查，对无证从事实验动物工作的单位加大监管与处罚力度，采取</w:t>
      </w:r>
      <w:r w:rsidRPr="009A3E8E">
        <w:rPr>
          <w:rFonts w:eastAsia="仿宋_GB2312"/>
          <w:color w:val="000000"/>
          <w:kern w:val="0"/>
          <w:sz w:val="32"/>
          <w:szCs w:val="32"/>
        </w:rPr>
        <w:t>“</w:t>
      </w:r>
      <w:r w:rsidRPr="009A3E8E">
        <w:rPr>
          <w:rFonts w:eastAsia="仿宋_GB2312"/>
          <w:color w:val="000000"/>
          <w:kern w:val="0"/>
          <w:sz w:val="32"/>
          <w:szCs w:val="32"/>
        </w:rPr>
        <w:t>疏堵结合</w:t>
      </w:r>
      <w:r w:rsidRPr="009A3E8E">
        <w:rPr>
          <w:rFonts w:eastAsia="仿宋_GB2312"/>
          <w:color w:val="000000"/>
          <w:kern w:val="0"/>
          <w:sz w:val="32"/>
          <w:szCs w:val="32"/>
        </w:rPr>
        <w:t>”</w:t>
      </w:r>
      <w:r w:rsidRPr="009A3E8E">
        <w:rPr>
          <w:rFonts w:eastAsia="仿宋_GB2312"/>
          <w:color w:val="000000"/>
          <w:kern w:val="0"/>
          <w:sz w:val="32"/>
          <w:szCs w:val="32"/>
        </w:rPr>
        <w:t>的方式强化管理，保障实验动物安全。</w:t>
      </w:r>
    </w:p>
    <w:p w:rsidR="00B06CC9" w:rsidRDefault="00B06CC9" w:rsidP="00B06CC9">
      <w:pPr>
        <w:shd w:val="clear" w:color="auto" w:fill="FFFFFF"/>
        <w:overflowPunct w:val="0"/>
        <w:spacing w:line="600" w:lineRule="exact"/>
        <w:ind w:firstLineChars="200" w:firstLine="643"/>
        <w:rPr>
          <w:rFonts w:eastAsia="仿宋_GB2312" w:hint="eastAsia"/>
          <w:color w:val="000000"/>
          <w:kern w:val="0"/>
          <w:sz w:val="32"/>
          <w:szCs w:val="32"/>
          <w:shd w:val="clear" w:color="auto" w:fill="FFFFFF"/>
        </w:rPr>
      </w:pPr>
      <w:r w:rsidRPr="0052404F">
        <w:rPr>
          <w:rFonts w:ascii="方正楷体简体" w:eastAsia="方正楷体简体" w:hint="eastAsia"/>
          <w:b/>
          <w:color w:val="000000"/>
          <w:kern w:val="0"/>
          <w:sz w:val="32"/>
          <w:szCs w:val="32"/>
        </w:rPr>
        <w:t>（三）</w:t>
      </w:r>
      <w:proofErr w:type="gramStart"/>
      <w:r w:rsidRPr="0052404F">
        <w:rPr>
          <w:rFonts w:ascii="方正楷体简体" w:eastAsia="方正楷体简体" w:hint="eastAsia"/>
          <w:b/>
          <w:color w:val="000000"/>
          <w:kern w:val="0"/>
          <w:sz w:val="32"/>
          <w:szCs w:val="32"/>
        </w:rPr>
        <w:t>完善全</w:t>
      </w:r>
      <w:proofErr w:type="gramEnd"/>
      <w:r w:rsidRPr="0052404F">
        <w:rPr>
          <w:rFonts w:ascii="方正楷体简体" w:eastAsia="方正楷体简体" w:hint="eastAsia"/>
          <w:b/>
          <w:color w:val="000000"/>
          <w:kern w:val="0"/>
          <w:sz w:val="32"/>
          <w:szCs w:val="32"/>
        </w:rPr>
        <w:t>周期管理。</w:t>
      </w:r>
      <w:r w:rsidRPr="009A3E8E">
        <w:rPr>
          <w:rFonts w:eastAsia="仿宋_GB2312"/>
          <w:color w:val="000000"/>
          <w:kern w:val="0"/>
          <w:sz w:val="32"/>
          <w:szCs w:val="32"/>
        </w:rPr>
        <w:t>实验动物生产和使用单位</w:t>
      </w:r>
      <w:r w:rsidRPr="009A3E8E">
        <w:rPr>
          <w:rFonts w:eastAsia="仿宋_GB2312" w:hint="eastAsia"/>
          <w:color w:val="000000"/>
          <w:kern w:val="0"/>
          <w:sz w:val="32"/>
          <w:szCs w:val="32"/>
        </w:rPr>
        <w:t>要建立</w:t>
      </w:r>
      <w:r w:rsidRPr="009A3E8E">
        <w:rPr>
          <w:rFonts w:eastAsia="仿宋_GB2312"/>
          <w:color w:val="000000"/>
          <w:kern w:val="0"/>
          <w:sz w:val="32"/>
          <w:szCs w:val="32"/>
        </w:rPr>
        <w:t>实验动物生产、购买、运输、存储、使用、处置等全流程全周期管理</w:t>
      </w:r>
      <w:r w:rsidRPr="009A3E8E">
        <w:rPr>
          <w:rFonts w:eastAsia="仿宋_GB2312" w:hint="eastAsia"/>
          <w:color w:val="000000"/>
          <w:kern w:val="0"/>
          <w:sz w:val="32"/>
          <w:szCs w:val="32"/>
        </w:rPr>
        <w:t>。</w:t>
      </w:r>
      <w:r w:rsidRPr="009A3E8E">
        <w:rPr>
          <w:rFonts w:eastAsia="仿宋_GB2312"/>
          <w:color w:val="000000"/>
          <w:kern w:val="0"/>
          <w:sz w:val="32"/>
          <w:szCs w:val="32"/>
        </w:rPr>
        <w:t>实验动物生产单位要建立人员安全准入机制，严格执行实验动物质量管理要求，对实验动物环境和设施进行严格的消毒、灭菌，定期组织开</w:t>
      </w:r>
      <w:r w:rsidRPr="009A3E8E">
        <w:rPr>
          <w:rFonts w:eastAsia="仿宋_GB2312"/>
          <w:color w:val="000000"/>
          <w:kern w:val="0"/>
          <w:sz w:val="32"/>
          <w:szCs w:val="32"/>
          <w:shd w:val="clear" w:color="auto" w:fill="FFFFFF"/>
        </w:rPr>
        <w:t>展实验动物</w:t>
      </w:r>
      <w:r w:rsidRPr="00350E08">
        <w:rPr>
          <w:rFonts w:eastAsia="仿宋_GB2312"/>
          <w:color w:val="000000"/>
          <w:kern w:val="0"/>
          <w:sz w:val="32"/>
          <w:szCs w:val="32"/>
        </w:rPr>
        <w:t>质量检测。实验动物使用单位要严格遵守实验动物使用管理制度，</w:t>
      </w:r>
      <w:r w:rsidRPr="00350E08">
        <w:rPr>
          <w:rFonts w:eastAsia="仿宋_GB2312" w:hint="eastAsia"/>
          <w:color w:val="000000"/>
          <w:kern w:val="0"/>
          <w:sz w:val="32"/>
          <w:szCs w:val="32"/>
        </w:rPr>
        <w:t>建立严格的防护设施，配备人员防护装备，确保实验人员安全；</w:t>
      </w:r>
      <w:r w:rsidRPr="00350E08">
        <w:rPr>
          <w:rFonts w:eastAsia="仿宋_GB2312"/>
          <w:color w:val="000000"/>
          <w:kern w:val="0"/>
          <w:sz w:val="32"/>
          <w:szCs w:val="32"/>
        </w:rPr>
        <w:t>严</w:t>
      </w:r>
      <w:r w:rsidRPr="009A3E8E">
        <w:rPr>
          <w:rFonts w:eastAsia="仿宋_GB2312"/>
          <w:color w:val="000000"/>
          <w:kern w:val="0"/>
          <w:sz w:val="32"/>
          <w:szCs w:val="32"/>
          <w:shd w:val="clear" w:color="auto" w:fill="FFFFFF"/>
        </w:rPr>
        <w:t>把实</w:t>
      </w:r>
      <w:r w:rsidRPr="009A3E8E">
        <w:rPr>
          <w:rFonts w:eastAsia="仿宋_GB2312"/>
          <w:color w:val="000000"/>
          <w:kern w:val="0"/>
          <w:sz w:val="32"/>
          <w:szCs w:val="32"/>
        </w:rPr>
        <w:t>验动物来源关，所使用的实验动物必须来源于取得实验动物生产许可证的单位。实验动物运输</w:t>
      </w:r>
      <w:r w:rsidRPr="009A3E8E">
        <w:rPr>
          <w:rFonts w:eastAsia="仿宋_GB2312" w:hint="eastAsia"/>
          <w:color w:val="000000"/>
          <w:kern w:val="0"/>
          <w:sz w:val="32"/>
          <w:szCs w:val="32"/>
        </w:rPr>
        <w:t>工作应当</w:t>
      </w:r>
      <w:r w:rsidRPr="009A3E8E">
        <w:rPr>
          <w:rFonts w:eastAsia="仿宋_GB2312"/>
          <w:color w:val="000000"/>
          <w:kern w:val="0"/>
          <w:sz w:val="32"/>
          <w:szCs w:val="32"/>
          <w:shd w:val="clear" w:color="auto" w:fill="FFFFFF"/>
        </w:rPr>
        <w:t>专人负责，</w:t>
      </w:r>
      <w:r w:rsidRPr="009A3E8E">
        <w:rPr>
          <w:rFonts w:eastAsia="仿宋_GB2312" w:hint="eastAsia"/>
          <w:color w:val="000000"/>
          <w:kern w:val="0"/>
          <w:sz w:val="32"/>
          <w:szCs w:val="32"/>
          <w:shd w:val="clear" w:color="auto" w:fill="FFFFFF"/>
        </w:rPr>
        <w:t>运输实验动物的工具和笼具，应当符合所运实验动物的微生物和环境质量控制标准，需要长途运输时，处理</w:t>
      </w:r>
      <w:proofErr w:type="gramStart"/>
      <w:r w:rsidRPr="009A3E8E">
        <w:rPr>
          <w:rFonts w:eastAsia="仿宋_GB2312" w:hint="eastAsia"/>
          <w:color w:val="000000"/>
          <w:kern w:val="0"/>
          <w:sz w:val="32"/>
          <w:szCs w:val="32"/>
          <w:shd w:val="clear" w:color="auto" w:fill="FFFFFF"/>
        </w:rPr>
        <w:t>好动物</w:t>
      </w:r>
      <w:proofErr w:type="gramEnd"/>
      <w:r w:rsidRPr="009A3E8E">
        <w:rPr>
          <w:rFonts w:eastAsia="仿宋_GB2312" w:hint="eastAsia"/>
          <w:color w:val="000000"/>
          <w:kern w:val="0"/>
          <w:sz w:val="32"/>
          <w:szCs w:val="32"/>
          <w:shd w:val="clear" w:color="auto" w:fill="FFFFFF"/>
        </w:rPr>
        <w:t>的饮</w:t>
      </w:r>
      <w:r>
        <w:rPr>
          <w:rFonts w:eastAsia="仿宋_GB2312" w:hint="eastAsia"/>
          <w:color w:val="000000"/>
          <w:kern w:val="0"/>
          <w:sz w:val="32"/>
          <w:szCs w:val="32"/>
          <w:shd w:val="clear" w:color="auto" w:fill="FFFFFF"/>
        </w:rPr>
        <w:t>食、粪便排放等问题；</w:t>
      </w:r>
      <w:r w:rsidRPr="00350E08">
        <w:rPr>
          <w:rFonts w:eastAsia="仿宋_GB2312" w:hint="eastAsia"/>
          <w:color w:val="000000"/>
          <w:kern w:val="0"/>
          <w:sz w:val="32"/>
          <w:szCs w:val="32"/>
          <w:shd w:val="clear" w:color="auto" w:fill="FFFFFF"/>
        </w:rPr>
        <w:t>不同品种、品系、性别和等级的实验动物不得在同一笼具内混合装运。</w:t>
      </w:r>
      <w:r w:rsidRPr="009A3E8E">
        <w:rPr>
          <w:rFonts w:eastAsia="仿宋_GB2312"/>
          <w:color w:val="000000"/>
          <w:kern w:val="0"/>
          <w:sz w:val="32"/>
          <w:szCs w:val="32"/>
          <w:shd w:val="clear" w:color="auto" w:fill="FFFFFF"/>
        </w:rPr>
        <w:t>在实验动物生产、使用过程中产生的废水、废气等须经处理达到规定标准后排放</w:t>
      </w:r>
      <w:r w:rsidRPr="009A3E8E">
        <w:rPr>
          <w:rFonts w:eastAsia="仿宋_GB2312" w:hint="eastAsia"/>
          <w:color w:val="000000"/>
          <w:kern w:val="0"/>
          <w:sz w:val="32"/>
          <w:szCs w:val="32"/>
          <w:shd w:val="clear" w:color="auto" w:fill="FFFFFF"/>
        </w:rPr>
        <w:t>，</w:t>
      </w:r>
      <w:r w:rsidRPr="009A3E8E">
        <w:rPr>
          <w:rFonts w:eastAsia="仿宋_GB2312"/>
          <w:color w:val="000000"/>
          <w:kern w:val="0"/>
          <w:sz w:val="32"/>
          <w:szCs w:val="32"/>
          <w:shd w:val="clear" w:color="auto" w:fill="FFFFFF"/>
        </w:rPr>
        <w:t>产生的废弃物和实验动物尸体</w:t>
      </w:r>
      <w:r w:rsidRPr="009A3E8E">
        <w:rPr>
          <w:rFonts w:eastAsia="仿宋_GB2312" w:hint="eastAsia"/>
          <w:color w:val="000000"/>
          <w:kern w:val="0"/>
          <w:sz w:val="32"/>
          <w:szCs w:val="32"/>
          <w:shd w:val="clear" w:color="auto" w:fill="FFFFFF"/>
        </w:rPr>
        <w:t>必须</w:t>
      </w:r>
      <w:r>
        <w:rPr>
          <w:rFonts w:eastAsia="仿宋_GB2312" w:hint="eastAsia"/>
          <w:color w:val="000000"/>
          <w:kern w:val="0"/>
          <w:sz w:val="32"/>
          <w:szCs w:val="32"/>
          <w:shd w:val="clear" w:color="auto" w:fill="FFFFFF"/>
        </w:rPr>
        <w:t>依法</w:t>
      </w:r>
      <w:r w:rsidRPr="009A3E8E">
        <w:rPr>
          <w:rFonts w:eastAsia="仿宋_GB2312"/>
          <w:color w:val="000000"/>
          <w:kern w:val="0"/>
          <w:sz w:val="32"/>
          <w:szCs w:val="32"/>
          <w:shd w:val="clear" w:color="auto" w:fill="FFFFFF"/>
        </w:rPr>
        <w:t>进行无害化处理</w:t>
      </w:r>
      <w:r w:rsidRPr="009A3E8E">
        <w:rPr>
          <w:rFonts w:eastAsia="仿宋_GB2312" w:hint="eastAsia"/>
          <w:color w:val="000000"/>
          <w:kern w:val="0"/>
          <w:sz w:val="32"/>
          <w:szCs w:val="32"/>
          <w:shd w:val="clear" w:color="auto" w:fill="FFFFFF"/>
        </w:rPr>
        <w:t>。</w:t>
      </w:r>
      <w:r w:rsidRPr="00D16EED">
        <w:rPr>
          <w:rFonts w:eastAsia="仿宋_GB2312" w:hint="eastAsia"/>
          <w:color w:val="000000"/>
          <w:kern w:val="0"/>
          <w:sz w:val="32"/>
          <w:szCs w:val="32"/>
          <w:shd w:val="clear" w:color="auto" w:fill="FFFFFF"/>
        </w:rPr>
        <w:t>不得将使用后的实验动物流入消费市场。</w:t>
      </w:r>
      <w:r w:rsidRPr="007C4356">
        <w:rPr>
          <w:rFonts w:eastAsia="仿宋_GB2312" w:hint="eastAsia"/>
          <w:color w:val="000000"/>
          <w:kern w:val="0"/>
          <w:sz w:val="32"/>
          <w:szCs w:val="32"/>
          <w:shd w:val="clear" w:color="auto" w:fill="FFFFFF"/>
        </w:rPr>
        <w:t>实验动物涉及人工繁育、经营利用的，应严格按照《中华人民共和国野生动物保护法》有关规定报林业主管部门审核审批</w:t>
      </w:r>
      <w:r w:rsidRPr="009A3E8E">
        <w:rPr>
          <w:rFonts w:eastAsia="仿宋_GB2312"/>
          <w:color w:val="000000"/>
          <w:kern w:val="0"/>
          <w:sz w:val="32"/>
          <w:szCs w:val="32"/>
          <w:shd w:val="clear" w:color="auto" w:fill="FFFFFF"/>
        </w:rPr>
        <w:t>。</w:t>
      </w:r>
    </w:p>
    <w:p w:rsidR="00B06CC9" w:rsidRPr="00350E08" w:rsidRDefault="00B06CC9" w:rsidP="00B06CC9">
      <w:pPr>
        <w:shd w:val="clear" w:color="auto" w:fill="FFFFFF"/>
        <w:overflowPunct w:val="0"/>
        <w:spacing w:line="600" w:lineRule="exact"/>
        <w:ind w:firstLineChars="200" w:firstLine="643"/>
        <w:rPr>
          <w:rFonts w:eastAsia="仿宋_GB2312"/>
          <w:color w:val="000000"/>
          <w:kern w:val="0"/>
          <w:sz w:val="32"/>
          <w:szCs w:val="32"/>
          <w:shd w:val="clear" w:color="auto" w:fill="FFFFFF"/>
        </w:rPr>
      </w:pPr>
      <w:r w:rsidRPr="0052404F">
        <w:rPr>
          <w:rFonts w:ascii="方正楷体简体" w:eastAsia="方正楷体简体" w:hint="eastAsia"/>
          <w:b/>
          <w:color w:val="000000"/>
          <w:kern w:val="0"/>
          <w:sz w:val="32"/>
          <w:szCs w:val="32"/>
          <w:shd w:val="clear" w:color="auto" w:fill="FFFFFF"/>
        </w:rPr>
        <w:t>（四）强化生物安全管理。</w:t>
      </w:r>
      <w:r w:rsidRPr="009A3E8E">
        <w:rPr>
          <w:rFonts w:eastAsia="仿宋_GB2312"/>
          <w:color w:val="000000"/>
          <w:kern w:val="0"/>
          <w:sz w:val="32"/>
          <w:szCs w:val="32"/>
        </w:rPr>
        <w:t>实验</w:t>
      </w:r>
      <w:r w:rsidRPr="00350E08">
        <w:rPr>
          <w:rFonts w:eastAsia="仿宋_GB2312"/>
          <w:color w:val="000000"/>
          <w:kern w:val="0"/>
          <w:sz w:val="32"/>
          <w:szCs w:val="32"/>
          <w:shd w:val="clear" w:color="auto" w:fill="FFFFFF"/>
        </w:rPr>
        <w:t>动物生产和使用单位</w:t>
      </w:r>
      <w:r w:rsidRPr="00350E08">
        <w:rPr>
          <w:rFonts w:eastAsia="仿宋_GB2312" w:hint="eastAsia"/>
          <w:color w:val="000000"/>
          <w:kern w:val="0"/>
          <w:sz w:val="32"/>
          <w:szCs w:val="32"/>
          <w:shd w:val="clear" w:color="auto" w:fill="FFFFFF"/>
        </w:rPr>
        <w:t>要按照国家有关生物安全管理规定，建立相应的安全管理制</w:t>
      </w:r>
      <w:r w:rsidRPr="00350E08">
        <w:rPr>
          <w:rFonts w:eastAsia="仿宋_GB2312" w:hint="eastAsia"/>
          <w:color w:val="000000"/>
          <w:kern w:val="0"/>
          <w:sz w:val="32"/>
          <w:szCs w:val="32"/>
          <w:shd w:val="clear" w:color="auto" w:fill="FFFFFF"/>
        </w:rPr>
        <w:lastRenderedPageBreak/>
        <w:t>度，采取有效措施，预防和控制实验室感染，防止可能危及人体健康、公共卫生安全和生态安全的实验动物流失及病原体泄漏。病原体感染、化学染毒和放射性动物实验，应当在符合安全标准的实验设施和设备内进行，并按照生物安全等级和其他有关规定进行分类管理。</w:t>
      </w:r>
    </w:p>
    <w:p w:rsidR="00B06CC9" w:rsidRPr="009A3E8E" w:rsidRDefault="00B06CC9" w:rsidP="00B06CC9">
      <w:pPr>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（五）搭建监管平台。</w:t>
      </w:r>
      <w:r w:rsidRPr="009A3E8E">
        <w:rPr>
          <w:rFonts w:eastAsia="仿宋_GB2312"/>
          <w:color w:val="000000"/>
          <w:kern w:val="0"/>
          <w:sz w:val="32"/>
          <w:szCs w:val="32"/>
        </w:rPr>
        <w:t>推进</w:t>
      </w:r>
      <w:r w:rsidRPr="009A3E8E">
        <w:rPr>
          <w:rFonts w:eastAsia="仿宋_GB2312"/>
          <w:color w:val="000000"/>
          <w:kern w:val="0"/>
          <w:sz w:val="32"/>
          <w:szCs w:val="32"/>
        </w:rPr>
        <w:t>“</w:t>
      </w:r>
      <w:r w:rsidRPr="009A3E8E">
        <w:rPr>
          <w:rFonts w:eastAsia="仿宋_GB2312"/>
          <w:color w:val="000000"/>
          <w:kern w:val="0"/>
          <w:sz w:val="32"/>
          <w:szCs w:val="32"/>
        </w:rPr>
        <w:t>互联网＋监管</w:t>
      </w:r>
      <w:r w:rsidRPr="009A3E8E">
        <w:rPr>
          <w:rFonts w:eastAsia="仿宋_GB2312"/>
          <w:color w:val="000000"/>
          <w:kern w:val="0"/>
          <w:sz w:val="32"/>
          <w:szCs w:val="32"/>
        </w:rPr>
        <w:t>”</w:t>
      </w:r>
      <w:r w:rsidRPr="009A3E8E">
        <w:rPr>
          <w:rFonts w:eastAsia="仿宋_GB2312" w:hint="eastAsia"/>
          <w:color w:val="000000"/>
          <w:kern w:val="0"/>
          <w:sz w:val="32"/>
          <w:szCs w:val="32"/>
        </w:rPr>
        <w:t>，</w:t>
      </w:r>
      <w:r>
        <w:rPr>
          <w:rFonts w:eastAsia="仿宋_GB2312"/>
          <w:color w:val="000000"/>
          <w:kern w:val="0"/>
          <w:sz w:val="32"/>
          <w:szCs w:val="32"/>
        </w:rPr>
        <w:t>运用大数据、物联网等信息技术，构建实验动物</w:t>
      </w:r>
      <w:r w:rsidRPr="009A3E8E">
        <w:rPr>
          <w:rFonts w:eastAsia="仿宋_GB2312"/>
          <w:color w:val="000000"/>
          <w:kern w:val="0"/>
          <w:sz w:val="32"/>
          <w:szCs w:val="32"/>
        </w:rPr>
        <w:t>监管平台。建立实验动物溯源系统，实验动物生产和使用单位要对实验动物生产、饲育、购买</w:t>
      </w:r>
      <w:r w:rsidRPr="009A3E8E">
        <w:rPr>
          <w:rFonts w:eastAsia="仿宋_GB2312" w:hint="eastAsia"/>
          <w:color w:val="000000"/>
          <w:kern w:val="0"/>
          <w:sz w:val="32"/>
          <w:szCs w:val="32"/>
        </w:rPr>
        <w:t>、</w:t>
      </w:r>
      <w:r w:rsidRPr="009A3E8E">
        <w:rPr>
          <w:rFonts w:eastAsia="仿宋_GB2312"/>
          <w:color w:val="000000"/>
          <w:kern w:val="0"/>
          <w:sz w:val="32"/>
          <w:szCs w:val="32"/>
        </w:rPr>
        <w:t>使用、实验场所、废弃物和尸体无害化处理等环节进行全过程记录</w:t>
      </w:r>
      <w:r>
        <w:rPr>
          <w:rFonts w:eastAsia="仿宋_GB2312" w:hint="eastAsia"/>
          <w:color w:val="000000"/>
          <w:kern w:val="0"/>
          <w:sz w:val="32"/>
          <w:szCs w:val="32"/>
        </w:rPr>
        <w:t>；建立动物实验备案系统，涉及</w:t>
      </w:r>
      <w:r>
        <w:rPr>
          <w:rFonts w:eastAsia="仿宋_GB2312"/>
          <w:color w:val="000000"/>
          <w:kern w:val="0"/>
          <w:sz w:val="32"/>
          <w:szCs w:val="32"/>
        </w:rPr>
        <w:t>实验动物的</w:t>
      </w:r>
      <w:r>
        <w:rPr>
          <w:rFonts w:eastAsia="仿宋_GB2312" w:hint="eastAsia"/>
          <w:color w:val="000000"/>
          <w:kern w:val="0"/>
          <w:sz w:val="32"/>
          <w:szCs w:val="32"/>
        </w:rPr>
        <w:t>省级科技</w:t>
      </w:r>
      <w:r>
        <w:rPr>
          <w:rFonts w:eastAsia="仿宋_GB2312"/>
          <w:color w:val="000000"/>
          <w:kern w:val="0"/>
          <w:sz w:val="32"/>
          <w:szCs w:val="32"/>
        </w:rPr>
        <w:t>计划</w:t>
      </w:r>
      <w:r>
        <w:rPr>
          <w:rFonts w:eastAsia="仿宋_GB2312" w:hint="eastAsia"/>
          <w:color w:val="000000"/>
          <w:kern w:val="0"/>
          <w:sz w:val="32"/>
          <w:szCs w:val="32"/>
        </w:rPr>
        <w:t>项目实施应</w:t>
      </w:r>
      <w:r>
        <w:rPr>
          <w:rFonts w:eastAsia="仿宋_GB2312"/>
          <w:color w:val="000000"/>
          <w:kern w:val="0"/>
          <w:sz w:val="32"/>
          <w:szCs w:val="32"/>
        </w:rPr>
        <w:t>在实验动物监管平台登记</w:t>
      </w:r>
      <w:r>
        <w:rPr>
          <w:rFonts w:eastAsia="仿宋_GB2312" w:hint="eastAsia"/>
          <w:color w:val="000000"/>
          <w:kern w:val="0"/>
          <w:sz w:val="32"/>
          <w:szCs w:val="32"/>
        </w:rPr>
        <w:t>备案</w:t>
      </w:r>
      <w:r w:rsidRPr="009A3E8E">
        <w:rPr>
          <w:rFonts w:eastAsia="仿宋_GB2312" w:hint="eastAsia"/>
          <w:color w:val="000000"/>
          <w:kern w:val="0"/>
          <w:sz w:val="32"/>
          <w:szCs w:val="32"/>
        </w:rPr>
        <w:t>；</w:t>
      </w:r>
      <w:r w:rsidRPr="009A3E8E">
        <w:rPr>
          <w:rFonts w:eastAsia="仿宋_GB2312"/>
          <w:color w:val="000000"/>
          <w:kern w:val="0"/>
          <w:sz w:val="32"/>
          <w:szCs w:val="32"/>
        </w:rPr>
        <w:t>实验动物运输单位要</w:t>
      </w:r>
      <w:r w:rsidRPr="009A3E8E">
        <w:rPr>
          <w:rFonts w:eastAsia="仿宋_GB2312" w:hint="eastAsia"/>
          <w:color w:val="000000"/>
          <w:kern w:val="0"/>
          <w:sz w:val="32"/>
          <w:szCs w:val="32"/>
        </w:rPr>
        <w:t>强化</w:t>
      </w:r>
      <w:r w:rsidRPr="009A3E8E">
        <w:rPr>
          <w:rFonts w:eastAsia="仿宋_GB2312"/>
          <w:color w:val="000000"/>
          <w:kern w:val="0"/>
          <w:sz w:val="32"/>
          <w:szCs w:val="32"/>
        </w:rPr>
        <w:t>运输过程</w:t>
      </w:r>
      <w:r w:rsidRPr="009A3E8E">
        <w:rPr>
          <w:rFonts w:eastAsia="仿宋_GB2312" w:hint="eastAsia"/>
          <w:color w:val="000000"/>
          <w:kern w:val="0"/>
          <w:sz w:val="32"/>
          <w:szCs w:val="32"/>
        </w:rPr>
        <w:t>管理，对</w:t>
      </w:r>
      <w:r w:rsidRPr="00DD2822">
        <w:rPr>
          <w:rFonts w:eastAsia="仿宋_GB2312"/>
          <w:color w:val="000000"/>
          <w:kern w:val="0"/>
          <w:sz w:val="32"/>
          <w:szCs w:val="32"/>
        </w:rPr>
        <w:t>运输路线</w:t>
      </w:r>
      <w:r w:rsidRPr="00DD2822">
        <w:rPr>
          <w:rFonts w:eastAsia="仿宋_GB2312" w:hint="eastAsia"/>
          <w:color w:val="000000"/>
          <w:kern w:val="0"/>
          <w:sz w:val="32"/>
          <w:szCs w:val="32"/>
        </w:rPr>
        <w:t>、</w:t>
      </w:r>
      <w:r w:rsidRPr="009A3E8E">
        <w:rPr>
          <w:rFonts w:eastAsia="仿宋_GB2312" w:hint="eastAsia"/>
          <w:color w:val="000000"/>
          <w:sz w:val="32"/>
          <w:szCs w:val="32"/>
          <w:shd w:val="clear" w:color="auto" w:fill="FFFFFF"/>
        </w:rPr>
        <w:t>运输中出现的异常情况</w:t>
      </w:r>
      <w:r w:rsidRPr="009A3E8E">
        <w:rPr>
          <w:rFonts w:eastAsia="仿宋_GB2312"/>
          <w:color w:val="000000"/>
          <w:sz w:val="32"/>
          <w:szCs w:val="32"/>
          <w:shd w:val="clear" w:color="auto" w:fill="FFFFFF"/>
        </w:rPr>
        <w:t>等进行记录；</w:t>
      </w:r>
      <w:r w:rsidRPr="009A3E8E">
        <w:rPr>
          <w:rFonts w:eastAsia="仿宋_GB2312"/>
          <w:color w:val="000000"/>
          <w:kern w:val="0"/>
          <w:sz w:val="32"/>
          <w:szCs w:val="32"/>
        </w:rPr>
        <w:t>建立实验动物质量合格证管理系统，实验动物生产单位</w:t>
      </w:r>
      <w:r w:rsidRPr="009A3E8E">
        <w:rPr>
          <w:rFonts w:eastAsia="仿宋_GB2312" w:hint="eastAsia"/>
          <w:color w:val="000000"/>
          <w:kern w:val="0"/>
          <w:sz w:val="32"/>
          <w:szCs w:val="32"/>
        </w:rPr>
        <w:t>需通过监管平台</w:t>
      </w:r>
      <w:r w:rsidRPr="009A3E8E">
        <w:rPr>
          <w:rFonts w:eastAsia="仿宋_GB2312"/>
          <w:color w:val="000000"/>
          <w:kern w:val="0"/>
          <w:sz w:val="32"/>
          <w:szCs w:val="32"/>
        </w:rPr>
        <w:t>开具实验动物质量合格证后方可销售，杜绝实验动物流入无使用许可证的单位和个人；</w:t>
      </w:r>
      <w:r w:rsidRPr="009A3E8E">
        <w:rPr>
          <w:rFonts w:eastAsia="仿宋_GB2312" w:hint="eastAsia"/>
          <w:color w:val="000000"/>
          <w:kern w:val="0"/>
          <w:sz w:val="32"/>
          <w:szCs w:val="32"/>
        </w:rPr>
        <w:t>探索</w:t>
      </w:r>
      <w:r w:rsidRPr="009A3E8E">
        <w:rPr>
          <w:rFonts w:eastAsia="仿宋_GB2312"/>
          <w:color w:val="000000"/>
          <w:kern w:val="0"/>
          <w:sz w:val="32"/>
          <w:szCs w:val="32"/>
        </w:rPr>
        <w:t>建立实验动物</w:t>
      </w:r>
      <w:r w:rsidRPr="009A3E8E">
        <w:rPr>
          <w:rFonts w:eastAsia="仿宋_GB2312" w:hint="eastAsia"/>
          <w:color w:val="000000"/>
          <w:kern w:val="0"/>
          <w:sz w:val="32"/>
          <w:szCs w:val="32"/>
        </w:rPr>
        <w:t>疫情预警系统，通过全过程记录、溯源管理和大数据分析，及时对可能产生的疫情提供预警，分析预测影响范围，为实验动物安全管理提供保障和支撑。</w:t>
      </w:r>
    </w:p>
    <w:p w:rsidR="00B06CC9" w:rsidRPr="009A3E8E" w:rsidRDefault="00B06CC9" w:rsidP="00B06CC9">
      <w:pPr>
        <w:shd w:val="clear" w:color="auto" w:fill="FFFFFF"/>
        <w:overflowPunct w:val="0"/>
        <w:spacing w:line="600" w:lineRule="exact"/>
        <w:ind w:firstLineChars="200" w:firstLine="643"/>
        <w:rPr>
          <w:rFonts w:eastAsia="仿宋_GB2312"/>
          <w:color w:val="000000"/>
          <w:kern w:val="0"/>
          <w:sz w:val="32"/>
          <w:szCs w:val="32"/>
        </w:rPr>
      </w:pPr>
      <w:r w:rsidRPr="0052404F">
        <w:rPr>
          <w:rFonts w:ascii="方正楷体简体" w:eastAsia="方正楷体简体" w:hint="eastAsia"/>
          <w:b/>
          <w:color w:val="000000"/>
          <w:kern w:val="0"/>
          <w:sz w:val="32"/>
          <w:szCs w:val="32"/>
        </w:rPr>
        <w:t>（六）提高应急能力。</w:t>
      </w:r>
      <w:r w:rsidRPr="009A3E8E">
        <w:rPr>
          <w:rFonts w:eastAsia="仿宋_GB2312"/>
          <w:color w:val="000000"/>
          <w:kern w:val="0"/>
          <w:sz w:val="32"/>
          <w:szCs w:val="32"/>
        </w:rPr>
        <w:t>实验动物生产和使用单位要建立健全应急工作预案，强化应急反应和处置工作措施，配置相应的保障条件，每年至少组织一次可操作性强、实战性高的应急演练。如发现实验动物染疫或者疑似染疫的，应立即报</w:t>
      </w:r>
      <w:r w:rsidRPr="009A3E8E">
        <w:rPr>
          <w:rFonts w:eastAsia="仿宋_GB2312"/>
          <w:color w:val="000000"/>
          <w:kern w:val="0"/>
          <w:sz w:val="32"/>
          <w:szCs w:val="32"/>
        </w:rPr>
        <w:lastRenderedPageBreak/>
        <w:t>告当地兽医主管部门、动物卫生监督机构或动物疫病预防控制机构、设区市科技局和省科技厅，并启动应急预案，采取隔离等控制措施防止疫情扩散。接到动物疫情报告的相关单位，</w:t>
      </w:r>
      <w:r w:rsidRPr="009A3E8E">
        <w:rPr>
          <w:rFonts w:eastAsia="仿宋_GB2312" w:hint="eastAsia"/>
          <w:color w:val="000000"/>
          <w:kern w:val="0"/>
          <w:sz w:val="32"/>
          <w:szCs w:val="32"/>
        </w:rPr>
        <w:t>应当及时采取必要的控制处理措施，并</w:t>
      </w:r>
      <w:r w:rsidRPr="009A3E8E">
        <w:rPr>
          <w:rFonts w:eastAsia="仿宋_GB2312"/>
          <w:color w:val="000000"/>
          <w:kern w:val="0"/>
          <w:sz w:val="32"/>
          <w:szCs w:val="32"/>
        </w:rPr>
        <w:t>按照国家规定</w:t>
      </w:r>
      <w:r w:rsidRPr="009A3E8E">
        <w:rPr>
          <w:rFonts w:eastAsia="仿宋_GB2312" w:hint="eastAsia"/>
          <w:color w:val="000000"/>
          <w:kern w:val="0"/>
          <w:sz w:val="32"/>
          <w:szCs w:val="32"/>
        </w:rPr>
        <w:t>的</w:t>
      </w:r>
      <w:r w:rsidRPr="009A3E8E">
        <w:rPr>
          <w:rFonts w:eastAsia="仿宋_GB2312"/>
          <w:color w:val="000000"/>
          <w:kern w:val="0"/>
          <w:sz w:val="32"/>
          <w:szCs w:val="32"/>
        </w:rPr>
        <w:t>程序上报。</w:t>
      </w:r>
    </w:p>
    <w:p w:rsidR="00B06CC9" w:rsidRPr="009A3E8E" w:rsidRDefault="00B06CC9" w:rsidP="00B06CC9">
      <w:pPr>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（七）强化工作联动。</w:t>
      </w:r>
      <w:r w:rsidRPr="008428B9">
        <w:rPr>
          <w:rFonts w:eastAsia="仿宋_GB2312"/>
          <w:color w:val="000000"/>
          <w:kern w:val="0"/>
          <w:sz w:val="32"/>
          <w:szCs w:val="32"/>
        </w:rPr>
        <w:t>加强实验动物安全管理</w:t>
      </w:r>
      <w:r w:rsidRPr="008428B9">
        <w:rPr>
          <w:rFonts w:eastAsia="仿宋_GB2312" w:hint="eastAsia"/>
          <w:color w:val="000000"/>
          <w:kern w:val="0"/>
          <w:sz w:val="32"/>
          <w:szCs w:val="32"/>
        </w:rPr>
        <w:t>同</w:t>
      </w:r>
      <w:r w:rsidRPr="008428B9">
        <w:rPr>
          <w:rFonts w:eastAsia="仿宋_GB2312"/>
          <w:color w:val="000000"/>
          <w:kern w:val="0"/>
          <w:sz w:val="32"/>
          <w:szCs w:val="32"/>
        </w:rPr>
        <w:t>科技计划</w:t>
      </w:r>
      <w:r w:rsidRPr="008428B9">
        <w:rPr>
          <w:rFonts w:eastAsia="仿宋_GB2312" w:hint="eastAsia"/>
          <w:color w:val="000000"/>
          <w:kern w:val="0"/>
          <w:sz w:val="32"/>
          <w:szCs w:val="32"/>
        </w:rPr>
        <w:t>项目</w:t>
      </w:r>
      <w:r w:rsidRPr="008428B9">
        <w:rPr>
          <w:rFonts w:eastAsia="仿宋_GB2312"/>
          <w:color w:val="000000"/>
          <w:kern w:val="0"/>
          <w:sz w:val="32"/>
          <w:szCs w:val="32"/>
        </w:rPr>
        <w:t>和科技成果管理</w:t>
      </w:r>
      <w:r w:rsidRPr="008428B9">
        <w:rPr>
          <w:rFonts w:eastAsia="仿宋_GB2312" w:hint="eastAsia"/>
          <w:color w:val="000000"/>
          <w:kern w:val="0"/>
          <w:sz w:val="32"/>
          <w:szCs w:val="32"/>
        </w:rPr>
        <w:t>的</w:t>
      </w:r>
      <w:r w:rsidRPr="008428B9">
        <w:rPr>
          <w:rFonts w:eastAsia="仿宋_GB2312"/>
          <w:color w:val="000000"/>
          <w:kern w:val="0"/>
          <w:sz w:val="32"/>
          <w:szCs w:val="32"/>
        </w:rPr>
        <w:t>深度融合</w:t>
      </w:r>
      <w:r>
        <w:rPr>
          <w:rFonts w:eastAsia="仿宋_GB2312" w:hint="eastAsia"/>
          <w:color w:val="000000"/>
          <w:kern w:val="0"/>
          <w:sz w:val="32"/>
          <w:szCs w:val="32"/>
        </w:rPr>
        <w:t>。</w:t>
      </w:r>
      <w:r w:rsidRPr="009A3E8E">
        <w:rPr>
          <w:rFonts w:eastAsia="仿宋_GB2312" w:hint="eastAsia"/>
          <w:color w:val="000000"/>
          <w:kern w:val="0"/>
          <w:sz w:val="32"/>
          <w:szCs w:val="32"/>
        </w:rPr>
        <w:t>未取得实验动物生产许可证、使用许可证的单位和个人从事实验动物生产、使用的，或者已取得实验动物生产许可证、使用许可证的单位和个人未按照许可条件、范围和实验动物</w:t>
      </w:r>
      <w:r>
        <w:rPr>
          <w:rFonts w:eastAsia="仿宋_GB2312" w:hint="eastAsia"/>
          <w:color w:val="000000"/>
          <w:kern w:val="0"/>
          <w:sz w:val="32"/>
          <w:szCs w:val="32"/>
        </w:rPr>
        <w:t>安全</w:t>
      </w:r>
      <w:r w:rsidRPr="009A3E8E">
        <w:rPr>
          <w:rFonts w:eastAsia="仿宋_GB2312" w:hint="eastAsia"/>
          <w:color w:val="000000"/>
          <w:kern w:val="0"/>
          <w:sz w:val="32"/>
          <w:szCs w:val="32"/>
        </w:rPr>
        <w:t>管理要求从事实验动物生产、使用的，其取得的动物实验结果无效，科研课题不予立项，科研成果不予验收、评奖，情节特别严重的</w:t>
      </w:r>
      <w:r w:rsidRPr="009A3E8E">
        <w:rPr>
          <w:rFonts w:eastAsia="仿宋_GB2312"/>
          <w:color w:val="000000"/>
          <w:kern w:val="0"/>
          <w:sz w:val="32"/>
          <w:szCs w:val="32"/>
        </w:rPr>
        <w:t>应撤销项目，追回全部资金，并予以通报。</w:t>
      </w:r>
    </w:p>
    <w:p w:rsidR="00B06CC9" w:rsidRPr="009A3E8E" w:rsidRDefault="00B06CC9" w:rsidP="00B06CC9">
      <w:pPr>
        <w:shd w:val="clear" w:color="auto" w:fill="FFFFFF"/>
        <w:overflowPunct w:val="0"/>
        <w:spacing w:line="600" w:lineRule="exact"/>
        <w:ind w:firstLineChars="200" w:firstLine="643"/>
        <w:rPr>
          <w:rFonts w:eastAsia="仿宋_GB2312"/>
          <w:color w:val="000000"/>
          <w:kern w:val="0"/>
          <w:sz w:val="32"/>
          <w:szCs w:val="32"/>
        </w:rPr>
      </w:pPr>
      <w:r w:rsidRPr="0052404F">
        <w:rPr>
          <w:rFonts w:ascii="方正楷体简体" w:eastAsia="方正楷体简体" w:hint="eastAsia"/>
          <w:b/>
          <w:color w:val="000000"/>
          <w:kern w:val="0"/>
          <w:sz w:val="32"/>
          <w:szCs w:val="32"/>
        </w:rPr>
        <w:t>（八）提升保障能力。</w:t>
      </w:r>
      <w:r w:rsidRPr="009A3E8E">
        <w:rPr>
          <w:rFonts w:eastAsia="仿宋_GB2312"/>
          <w:color w:val="000000"/>
          <w:kern w:val="0"/>
          <w:sz w:val="32"/>
          <w:szCs w:val="32"/>
        </w:rPr>
        <w:t>各有关部门、实验动物生产和使用单位要经常性组织开展实验动物质量</w:t>
      </w:r>
      <w:r w:rsidRPr="009A3E8E">
        <w:rPr>
          <w:rFonts w:eastAsia="仿宋_GB2312" w:hint="eastAsia"/>
          <w:color w:val="000000"/>
          <w:kern w:val="0"/>
          <w:sz w:val="32"/>
          <w:szCs w:val="32"/>
        </w:rPr>
        <w:t>、</w:t>
      </w:r>
      <w:r w:rsidRPr="009A3E8E">
        <w:rPr>
          <w:rFonts w:eastAsia="仿宋_GB2312"/>
          <w:color w:val="000000"/>
          <w:kern w:val="0"/>
          <w:sz w:val="32"/>
          <w:szCs w:val="32"/>
        </w:rPr>
        <w:t>生物安全</w:t>
      </w:r>
      <w:r w:rsidRPr="009A3E8E">
        <w:rPr>
          <w:rFonts w:eastAsia="仿宋_GB2312" w:hint="eastAsia"/>
          <w:color w:val="000000"/>
          <w:kern w:val="0"/>
          <w:sz w:val="32"/>
          <w:szCs w:val="32"/>
        </w:rPr>
        <w:t>、应急处置等</w:t>
      </w:r>
      <w:r w:rsidRPr="009A3E8E">
        <w:rPr>
          <w:rFonts w:eastAsia="仿宋_GB2312"/>
          <w:color w:val="000000"/>
          <w:kern w:val="0"/>
          <w:sz w:val="32"/>
          <w:szCs w:val="32"/>
        </w:rPr>
        <w:t>相关的</w:t>
      </w:r>
      <w:r w:rsidRPr="009A3E8E">
        <w:rPr>
          <w:rFonts w:eastAsia="仿宋_GB2312" w:hint="eastAsia"/>
          <w:color w:val="000000"/>
          <w:kern w:val="0"/>
          <w:sz w:val="32"/>
          <w:szCs w:val="32"/>
        </w:rPr>
        <w:t>技能</w:t>
      </w:r>
      <w:r w:rsidRPr="009A3E8E">
        <w:rPr>
          <w:rFonts w:eastAsia="仿宋_GB2312"/>
          <w:color w:val="000000"/>
          <w:kern w:val="0"/>
          <w:sz w:val="32"/>
          <w:szCs w:val="32"/>
        </w:rPr>
        <w:t>培训</w:t>
      </w:r>
      <w:r w:rsidRPr="009A3E8E">
        <w:rPr>
          <w:rFonts w:eastAsia="仿宋_GB2312" w:hint="eastAsia"/>
          <w:color w:val="000000"/>
          <w:kern w:val="0"/>
          <w:sz w:val="32"/>
          <w:szCs w:val="32"/>
        </w:rPr>
        <w:t>和</w:t>
      </w:r>
      <w:r w:rsidRPr="009A3E8E">
        <w:rPr>
          <w:rFonts w:eastAsia="仿宋_GB2312"/>
          <w:color w:val="000000"/>
          <w:kern w:val="0"/>
          <w:sz w:val="32"/>
          <w:szCs w:val="32"/>
        </w:rPr>
        <w:t>宣传普及活动，加强警示教育，强化安全意识。建立实验动物工作人员安全培训</w:t>
      </w:r>
      <w:r w:rsidRPr="00350E08">
        <w:rPr>
          <w:rFonts w:eastAsia="仿宋_GB2312" w:hint="eastAsia"/>
          <w:color w:val="000000"/>
          <w:kern w:val="0"/>
          <w:sz w:val="32"/>
          <w:szCs w:val="32"/>
        </w:rPr>
        <w:t>考核</w:t>
      </w:r>
      <w:r w:rsidRPr="009A3E8E">
        <w:rPr>
          <w:rFonts w:eastAsia="仿宋_GB2312"/>
          <w:color w:val="000000"/>
          <w:kern w:val="0"/>
          <w:sz w:val="32"/>
          <w:szCs w:val="32"/>
        </w:rPr>
        <w:t>机制，</w:t>
      </w:r>
      <w:r w:rsidRPr="009A3E8E">
        <w:rPr>
          <w:rFonts w:eastAsia="仿宋_GB2312"/>
          <w:color w:val="000000"/>
          <w:sz w:val="32"/>
          <w:szCs w:val="32"/>
        </w:rPr>
        <w:t>实验动物生产和使用单位主管</w:t>
      </w:r>
      <w:r w:rsidRPr="009A3E8E">
        <w:rPr>
          <w:rFonts w:eastAsia="仿宋_GB2312"/>
          <w:color w:val="000000"/>
          <w:kern w:val="0"/>
          <w:sz w:val="32"/>
          <w:szCs w:val="32"/>
        </w:rPr>
        <w:t>领导、</w:t>
      </w:r>
      <w:r w:rsidRPr="009A3E8E">
        <w:rPr>
          <w:rFonts w:eastAsia="仿宋_GB2312" w:hint="eastAsia"/>
          <w:color w:val="000000"/>
          <w:kern w:val="0"/>
          <w:sz w:val="32"/>
          <w:szCs w:val="32"/>
        </w:rPr>
        <w:t>职能部门</w:t>
      </w:r>
      <w:r w:rsidRPr="009A3E8E">
        <w:rPr>
          <w:rFonts w:eastAsia="仿宋_GB2312"/>
          <w:color w:val="000000"/>
          <w:kern w:val="0"/>
          <w:sz w:val="32"/>
          <w:szCs w:val="32"/>
        </w:rPr>
        <w:t>及安全管理人员必须具备相应的生物安全管理专业知识和能力。</w:t>
      </w:r>
    </w:p>
    <w:p w:rsidR="00B06CC9" w:rsidRPr="009A3E8E" w:rsidRDefault="00B06CC9" w:rsidP="00B06CC9">
      <w:pPr>
        <w:shd w:val="clear" w:color="auto" w:fill="FFFFFF"/>
        <w:overflowPunct w:val="0"/>
        <w:spacing w:line="600" w:lineRule="exact"/>
        <w:ind w:firstLineChars="200" w:firstLine="640"/>
        <w:rPr>
          <w:rFonts w:eastAsia="黑体"/>
          <w:color w:val="000000"/>
          <w:kern w:val="0"/>
          <w:sz w:val="32"/>
          <w:szCs w:val="32"/>
        </w:rPr>
      </w:pPr>
      <w:r>
        <w:rPr>
          <w:rFonts w:eastAsia="黑体" w:hint="eastAsia"/>
          <w:color w:val="000000"/>
          <w:kern w:val="0"/>
          <w:sz w:val="32"/>
          <w:szCs w:val="32"/>
        </w:rPr>
        <w:t>四</w:t>
      </w:r>
      <w:r w:rsidRPr="009A3E8E">
        <w:rPr>
          <w:rFonts w:eastAsia="黑体"/>
          <w:color w:val="000000"/>
          <w:kern w:val="0"/>
          <w:sz w:val="32"/>
          <w:szCs w:val="32"/>
        </w:rPr>
        <w:t>、强化实验动物安全监督管理</w:t>
      </w:r>
    </w:p>
    <w:p w:rsidR="00B06CC9" w:rsidRPr="009A3E8E" w:rsidRDefault="00B06CC9" w:rsidP="00B06CC9">
      <w:pPr>
        <w:shd w:val="clear" w:color="auto" w:fill="FFFFFF"/>
        <w:overflowPunct w:val="0"/>
        <w:spacing w:line="600" w:lineRule="exact"/>
        <w:ind w:firstLineChars="200" w:firstLine="643"/>
        <w:rPr>
          <w:rFonts w:eastAsia="仿宋_GB2312"/>
          <w:color w:val="000000"/>
          <w:kern w:val="0"/>
          <w:sz w:val="32"/>
          <w:szCs w:val="32"/>
        </w:rPr>
      </w:pPr>
      <w:r w:rsidRPr="0052404F">
        <w:rPr>
          <w:rFonts w:ascii="方正楷体简体" w:eastAsia="方正楷体简体" w:hint="eastAsia"/>
          <w:b/>
          <w:color w:val="000000"/>
          <w:kern w:val="0"/>
          <w:sz w:val="32"/>
          <w:szCs w:val="32"/>
        </w:rPr>
        <w:t>（一）</w:t>
      </w:r>
      <w:r w:rsidRPr="0052404F">
        <w:rPr>
          <w:rFonts w:ascii="方正楷体简体" w:eastAsia="方正楷体简体"/>
          <w:b/>
          <w:color w:val="000000"/>
          <w:kern w:val="0"/>
          <w:sz w:val="32"/>
          <w:szCs w:val="32"/>
        </w:rPr>
        <w:t>完善激励约束。</w:t>
      </w:r>
      <w:r w:rsidRPr="009A3E8E">
        <w:rPr>
          <w:rFonts w:eastAsia="仿宋_GB2312" w:hint="eastAsia"/>
          <w:color w:val="000000"/>
          <w:kern w:val="0"/>
          <w:sz w:val="32"/>
          <w:szCs w:val="32"/>
        </w:rPr>
        <w:t>进一步</w:t>
      </w:r>
      <w:r w:rsidRPr="009A3E8E">
        <w:rPr>
          <w:rFonts w:eastAsia="仿宋_GB2312"/>
          <w:color w:val="000000"/>
          <w:kern w:val="0"/>
          <w:sz w:val="32"/>
          <w:szCs w:val="32"/>
        </w:rPr>
        <w:t>完善考核激励约束机制</w:t>
      </w:r>
      <w:r w:rsidRPr="009A3E8E">
        <w:rPr>
          <w:rFonts w:eastAsia="仿宋_GB2312" w:hint="eastAsia"/>
          <w:color w:val="000000"/>
          <w:kern w:val="0"/>
          <w:sz w:val="32"/>
          <w:szCs w:val="32"/>
        </w:rPr>
        <w:t>，</w:t>
      </w:r>
      <w:r w:rsidRPr="009A3E8E">
        <w:rPr>
          <w:rFonts w:eastAsia="仿宋_GB2312"/>
          <w:color w:val="000000"/>
          <w:kern w:val="0"/>
          <w:sz w:val="32"/>
          <w:szCs w:val="32"/>
        </w:rPr>
        <w:t>省科技厅</w:t>
      </w:r>
      <w:r w:rsidRPr="009A3E8E">
        <w:rPr>
          <w:rFonts w:eastAsia="仿宋_GB2312" w:hint="eastAsia"/>
          <w:color w:val="000000"/>
          <w:kern w:val="0"/>
          <w:sz w:val="32"/>
          <w:szCs w:val="32"/>
        </w:rPr>
        <w:t>将</w:t>
      </w:r>
      <w:r w:rsidRPr="009A3E8E">
        <w:rPr>
          <w:rFonts w:eastAsia="仿宋_GB2312"/>
          <w:color w:val="000000"/>
          <w:kern w:val="0"/>
          <w:sz w:val="32"/>
          <w:szCs w:val="32"/>
        </w:rPr>
        <w:t>实验动物安全</w:t>
      </w:r>
      <w:r w:rsidRPr="009A3E8E">
        <w:rPr>
          <w:rFonts w:eastAsia="仿宋_GB2312" w:hint="eastAsia"/>
          <w:color w:val="000000"/>
          <w:kern w:val="0"/>
          <w:sz w:val="32"/>
          <w:szCs w:val="32"/>
        </w:rPr>
        <w:t>日常检查情况</w:t>
      </w:r>
      <w:r w:rsidRPr="009A3E8E">
        <w:rPr>
          <w:rFonts w:eastAsia="仿宋_GB2312"/>
          <w:color w:val="000000"/>
          <w:kern w:val="0"/>
          <w:sz w:val="32"/>
          <w:szCs w:val="32"/>
        </w:rPr>
        <w:t>作为实验动物许可证年检的重要依据</w:t>
      </w:r>
      <w:r>
        <w:rPr>
          <w:rFonts w:eastAsia="仿宋_GB2312" w:hint="eastAsia"/>
          <w:color w:val="000000"/>
          <w:kern w:val="0"/>
          <w:sz w:val="32"/>
          <w:szCs w:val="32"/>
        </w:rPr>
        <w:t>。</w:t>
      </w:r>
      <w:r w:rsidRPr="009A3E8E">
        <w:rPr>
          <w:rFonts w:eastAsia="仿宋_GB2312"/>
          <w:color w:val="000000"/>
          <w:kern w:val="0"/>
          <w:sz w:val="32"/>
          <w:szCs w:val="32"/>
        </w:rPr>
        <w:t>实验动物生产和使用单位</w:t>
      </w:r>
      <w:r>
        <w:rPr>
          <w:rFonts w:eastAsia="仿宋_GB2312" w:hint="eastAsia"/>
          <w:color w:val="000000"/>
          <w:kern w:val="0"/>
          <w:sz w:val="32"/>
          <w:szCs w:val="32"/>
        </w:rPr>
        <w:t>要将</w:t>
      </w:r>
      <w:r w:rsidRPr="009A3E8E">
        <w:rPr>
          <w:rFonts w:eastAsia="仿宋_GB2312"/>
          <w:color w:val="000000"/>
          <w:kern w:val="0"/>
          <w:sz w:val="32"/>
          <w:szCs w:val="32"/>
        </w:rPr>
        <w:t>安全工作</w:t>
      </w:r>
      <w:r w:rsidRPr="009A3E8E">
        <w:rPr>
          <w:rFonts w:eastAsia="仿宋_GB2312"/>
          <w:color w:val="000000"/>
          <w:kern w:val="0"/>
          <w:sz w:val="32"/>
          <w:szCs w:val="32"/>
        </w:rPr>
        <w:lastRenderedPageBreak/>
        <w:t>纳入日常工作考核和</w:t>
      </w:r>
      <w:r>
        <w:rPr>
          <w:rFonts w:eastAsia="仿宋_GB2312" w:hint="eastAsia"/>
          <w:color w:val="000000"/>
          <w:kern w:val="0"/>
          <w:sz w:val="32"/>
          <w:szCs w:val="32"/>
        </w:rPr>
        <w:t>绩效</w:t>
      </w:r>
      <w:r>
        <w:rPr>
          <w:rFonts w:eastAsia="仿宋_GB2312"/>
          <w:color w:val="000000"/>
          <w:kern w:val="0"/>
          <w:sz w:val="32"/>
          <w:szCs w:val="32"/>
        </w:rPr>
        <w:t>考评内容，对在安全工作中成绩突出的</w:t>
      </w:r>
      <w:r>
        <w:rPr>
          <w:rFonts w:eastAsia="仿宋_GB2312" w:hint="eastAsia"/>
          <w:color w:val="000000"/>
          <w:kern w:val="0"/>
          <w:sz w:val="32"/>
          <w:szCs w:val="32"/>
        </w:rPr>
        <w:t>部门</w:t>
      </w:r>
      <w:r>
        <w:rPr>
          <w:rFonts w:eastAsia="仿宋_GB2312"/>
          <w:color w:val="000000"/>
          <w:kern w:val="0"/>
          <w:sz w:val="32"/>
          <w:szCs w:val="32"/>
        </w:rPr>
        <w:t>和个人给予表彰；对未能履职尽责的</w:t>
      </w:r>
      <w:r>
        <w:rPr>
          <w:rFonts w:eastAsia="仿宋_GB2312" w:hint="eastAsia"/>
          <w:color w:val="000000"/>
          <w:kern w:val="0"/>
          <w:sz w:val="32"/>
          <w:szCs w:val="32"/>
        </w:rPr>
        <w:t>部门</w:t>
      </w:r>
      <w:r>
        <w:rPr>
          <w:rFonts w:eastAsia="仿宋_GB2312"/>
          <w:color w:val="000000"/>
          <w:kern w:val="0"/>
          <w:sz w:val="32"/>
          <w:szCs w:val="32"/>
        </w:rPr>
        <w:t>和个人</w:t>
      </w:r>
      <w:r w:rsidRPr="009A3E8E">
        <w:rPr>
          <w:rFonts w:eastAsia="仿宋_GB2312"/>
          <w:color w:val="000000"/>
          <w:kern w:val="0"/>
          <w:sz w:val="32"/>
          <w:szCs w:val="32"/>
        </w:rPr>
        <w:t>予以批评和惩处。</w:t>
      </w:r>
    </w:p>
    <w:p w:rsidR="00B06CC9" w:rsidRDefault="00B06CC9" w:rsidP="00B06CC9">
      <w:pPr>
        <w:shd w:val="clear" w:color="auto" w:fill="FFFFFF"/>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（二）</w:t>
      </w:r>
      <w:proofErr w:type="gramStart"/>
      <w:r w:rsidRPr="0052404F">
        <w:rPr>
          <w:rFonts w:ascii="方正楷体简体" w:eastAsia="方正楷体简体"/>
          <w:b/>
          <w:color w:val="000000"/>
          <w:kern w:val="0"/>
          <w:sz w:val="32"/>
          <w:szCs w:val="32"/>
        </w:rPr>
        <w:t>建立问</w:t>
      </w:r>
      <w:proofErr w:type="gramEnd"/>
      <w:r w:rsidRPr="0052404F">
        <w:rPr>
          <w:rFonts w:ascii="方正楷体简体" w:eastAsia="方正楷体简体"/>
          <w:b/>
          <w:color w:val="000000"/>
          <w:kern w:val="0"/>
          <w:sz w:val="32"/>
          <w:szCs w:val="32"/>
        </w:rPr>
        <w:t>责机制。</w:t>
      </w:r>
      <w:r w:rsidRPr="009A3E8E">
        <w:rPr>
          <w:rFonts w:eastAsia="仿宋_GB2312"/>
          <w:color w:val="000000"/>
          <w:kern w:val="0"/>
          <w:sz w:val="32"/>
          <w:szCs w:val="32"/>
        </w:rPr>
        <w:t>实验动物生产和使用单位</w:t>
      </w:r>
      <w:r w:rsidRPr="009A3E8E">
        <w:rPr>
          <w:rFonts w:eastAsia="仿宋_GB2312" w:hint="eastAsia"/>
          <w:color w:val="000000"/>
          <w:kern w:val="0"/>
          <w:sz w:val="32"/>
          <w:szCs w:val="32"/>
        </w:rPr>
        <w:t>的行业相关</w:t>
      </w:r>
      <w:r w:rsidRPr="009A3E8E">
        <w:rPr>
          <w:rFonts w:eastAsia="仿宋_GB2312"/>
          <w:color w:val="000000"/>
          <w:kern w:val="0"/>
          <w:sz w:val="32"/>
          <w:szCs w:val="32"/>
        </w:rPr>
        <w:t>主管部门要对发生的实验动物安全事故，开展责任倒查，对相关单位及个人依法依规进行处理</w:t>
      </w:r>
      <w:r>
        <w:rPr>
          <w:rFonts w:eastAsia="仿宋_GB2312"/>
          <w:color w:val="000000"/>
          <w:kern w:val="0"/>
          <w:sz w:val="32"/>
          <w:szCs w:val="32"/>
        </w:rPr>
        <w:t>。对</w:t>
      </w:r>
      <w:r w:rsidRPr="009A3E8E">
        <w:rPr>
          <w:rFonts w:eastAsia="仿宋_GB2312"/>
          <w:color w:val="000000"/>
          <w:kern w:val="0"/>
          <w:sz w:val="32"/>
          <w:szCs w:val="32"/>
        </w:rPr>
        <w:t>实验动物安全责任制度落实不到位，安全管理存在重大问题，安全隐患整改不及时不彻底的单位，应进行问责追责。</w:t>
      </w:r>
    </w:p>
    <w:p w:rsidR="00B06CC9" w:rsidRDefault="00B06CC9" w:rsidP="00B06CC9">
      <w:pPr>
        <w:shd w:val="clear" w:color="auto" w:fill="FFFFFF"/>
        <w:overflowPunct w:val="0"/>
        <w:spacing w:line="600" w:lineRule="exact"/>
        <w:ind w:firstLineChars="200" w:firstLine="643"/>
        <w:rPr>
          <w:rFonts w:eastAsia="仿宋_GB2312" w:hint="eastAsia"/>
          <w:color w:val="000000"/>
          <w:kern w:val="0"/>
          <w:sz w:val="32"/>
          <w:szCs w:val="32"/>
        </w:rPr>
      </w:pPr>
      <w:r w:rsidRPr="0052404F">
        <w:rPr>
          <w:rFonts w:ascii="方正楷体简体" w:eastAsia="方正楷体简体" w:hint="eastAsia"/>
          <w:b/>
          <w:color w:val="000000"/>
          <w:kern w:val="0"/>
          <w:sz w:val="32"/>
          <w:szCs w:val="32"/>
        </w:rPr>
        <w:t>（三）</w:t>
      </w:r>
      <w:r>
        <w:rPr>
          <w:rFonts w:ascii="方正楷体简体" w:eastAsia="方正楷体简体" w:hint="eastAsia"/>
          <w:b/>
          <w:color w:val="000000"/>
          <w:kern w:val="0"/>
          <w:sz w:val="32"/>
          <w:szCs w:val="32"/>
        </w:rPr>
        <w:t>加强社会监督</w:t>
      </w:r>
      <w:r w:rsidRPr="0052404F">
        <w:rPr>
          <w:rFonts w:ascii="方正楷体简体" w:eastAsia="方正楷体简体" w:hint="eastAsia"/>
          <w:b/>
          <w:color w:val="000000"/>
          <w:kern w:val="0"/>
          <w:sz w:val="32"/>
          <w:szCs w:val="32"/>
        </w:rPr>
        <w:t>。</w:t>
      </w:r>
      <w:r w:rsidRPr="000F578E">
        <w:rPr>
          <w:rFonts w:eastAsia="仿宋_GB2312" w:hint="eastAsia"/>
          <w:color w:val="000000"/>
          <w:kern w:val="0"/>
          <w:sz w:val="32"/>
          <w:szCs w:val="32"/>
        </w:rPr>
        <w:t>畅通举报投诉渠道</w:t>
      </w:r>
      <w:r>
        <w:rPr>
          <w:rFonts w:eastAsia="仿宋_GB2312" w:hint="eastAsia"/>
          <w:color w:val="000000"/>
          <w:kern w:val="0"/>
          <w:sz w:val="32"/>
          <w:szCs w:val="32"/>
        </w:rPr>
        <w:t>，</w:t>
      </w:r>
      <w:r w:rsidRPr="00F45C89">
        <w:rPr>
          <w:rFonts w:eastAsia="仿宋_GB2312" w:hint="eastAsia"/>
          <w:color w:val="000000"/>
          <w:kern w:val="0"/>
          <w:sz w:val="32"/>
          <w:szCs w:val="32"/>
        </w:rPr>
        <w:t>任何单位和个人</w:t>
      </w:r>
      <w:r w:rsidRPr="000F578E">
        <w:rPr>
          <w:rFonts w:eastAsia="仿宋_GB2312" w:hint="eastAsia"/>
          <w:color w:val="000000"/>
          <w:kern w:val="0"/>
          <w:sz w:val="32"/>
          <w:szCs w:val="32"/>
        </w:rPr>
        <w:t>可</w:t>
      </w:r>
      <w:r>
        <w:rPr>
          <w:rFonts w:eastAsia="仿宋_GB2312" w:hint="eastAsia"/>
          <w:color w:val="000000"/>
          <w:kern w:val="0"/>
          <w:sz w:val="32"/>
          <w:szCs w:val="32"/>
        </w:rPr>
        <w:t>通过电话、邮件等方式</w:t>
      </w:r>
      <w:r w:rsidRPr="00F45C89">
        <w:rPr>
          <w:rFonts w:eastAsia="仿宋_GB2312" w:hint="eastAsia"/>
          <w:color w:val="000000"/>
          <w:kern w:val="0"/>
          <w:sz w:val="32"/>
          <w:szCs w:val="32"/>
        </w:rPr>
        <w:t>对实验动物生产、使用中的违法行为</w:t>
      </w:r>
      <w:r>
        <w:rPr>
          <w:rFonts w:eastAsia="仿宋_GB2312" w:hint="eastAsia"/>
          <w:color w:val="000000"/>
          <w:kern w:val="0"/>
          <w:sz w:val="32"/>
          <w:szCs w:val="32"/>
        </w:rPr>
        <w:t>或问题线索</w:t>
      </w:r>
      <w:r w:rsidRPr="00F45C89">
        <w:rPr>
          <w:rFonts w:eastAsia="仿宋_GB2312" w:hint="eastAsia"/>
          <w:color w:val="000000"/>
          <w:kern w:val="0"/>
          <w:sz w:val="32"/>
          <w:szCs w:val="32"/>
        </w:rPr>
        <w:t>进行举报</w:t>
      </w:r>
      <w:r>
        <w:rPr>
          <w:rFonts w:eastAsia="仿宋_GB2312" w:hint="eastAsia"/>
          <w:color w:val="000000"/>
          <w:kern w:val="0"/>
          <w:sz w:val="32"/>
          <w:szCs w:val="32"/>
        </w:rPr>
        <w:t>。一经查实，严格</w:t>
      </w:r>
      <w:r w:rsidRPr="009A3E8E">
        <w:rPr>
          <w:rFonts w:eastAsia="仿宋_GB2312"/>
          <w:color w:val="000000"/>
          <w:kern w:val="0"/>
          <w:sz w:val="32"/>
          <w:szCs w:val="32"/>
        </w:rPr>
        <w:t>按照《浙江省实验动物管理办法》</w:t>
      </w:r>
      <w:r>
        <w:rPr>
          <w:rFonts w:eastAsia="仿宋_GB2312" w:hint="eastAsia"/>
          <w:color w:val="000000"/>
          <w:kern w:val="0"/>
          <w:sz w:val="32"/>
          <w:szCs w:val="32"/>
        </w:rPr>
        <w:t>等相关</w:t>
      </w:r>
      <w:r>
        <w:rPr>
          <w:rFonts w:eastAsia="仿宋_GB2312"/>
          <w:color w:val="000000"/>
          <w:kern w:val="0"/>
          <w:sz w:val="32"/>
          <w:szCs w:val="32"/>
        </w:rPr>
        <w:t>规定</w:t>
      </w:r>
      <w:r>
        <w:rPr>
          <w:rFonts w:eastAsia="仿宋_GB2312" w:hint="eastAsia"/>
          <w:color w:val="000000"/>
          <w:kern w:val="0"/>
          <w:sz w:val="32"/>
          <w:szCs w:val="32"/>
        </w:rPr>
        <w:t>严肃处理</w:t>
      </w:r>
      <w:r w:rsidRPr="009A3E8E">
        <w:rPr>
          <w:rFonts w:eastAsia="仿宋_GB2312"/>
          <w:color w:val="000000"/>
          <w:kern w:val="0"/>
          <w:sz w:val="32"/>
          <w:szCs w:val="32"/>
        </w:rPr>
        <w:t>。</w:t>
      </w:r>
    </w:p>
    <w:p w:rsidR="00B06CC9"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p>
    <w:p w:rsidR="00B06CC9"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p>
    <w:p w:rsidR="00B06CC9"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p>
    <w:p w:rsidR="00B06CC9"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p>
    <w:p w:rsidR="00B06CC9" w:rsidRDefault="00B06CC9" w:rsidP="00B06CC9">
      <w:pPr>
        <w:shd w:val="clear" w:color="auto" w:fill="FFFFFF"/>
        <w:overflowPunct w:val="0"/>
        <w:spacing w:line="600" w:lineRule="exact"/>
        <w:ind w:firstLineChars="200" w:firstLine="640"/>
        <w:rPr>
          <w:rFonts w:eastAsia="仿宋_GB2312" w:hint="eastAsia"/>
          <w:color w:val="000000"/>
          <w:kern w:val="0"/>
          <w:sz w:val="32"/>
          <w:szCs w:val="32"/>
        </w:rPr>
      </w:pPr>
    </w:p>
    <w:p w:rsidR="00B06CC9" w:rsidRPr="009A3E8E" w:rsidRDefault="00B06CC9" w:rsidP="00B06CC9">
      <w:pPr>
        <w:shd w:val="clear" w:color="auto" w:fill="FFFFFF"/>
        <w:overflowPunct w:val="0"/>
        <w:spacing w:line="600" w:lineRule="exact"/>
        <w:ind w:firstLineChars="200" w:firstLine="640"/>
        <w:rPr>
          <w:rFonts w:eastAsia="仿宋_GB2312"/>
          <w:color w:val="000000"/>
          <w:kern w:val="0"/>
          <w:sz w:val="32"/>
          <w:szCs w:val="32"/>
        </w:rPr>
      </w:pPr>
    </w:p>
    <w:p w:rsidR="00B06CC9" w:rsidRPr="009A3E8E" w:rsidRDefault="00B06CC9" w:rsidP="00B06CC9">
      <w:pPr>
        <w:rPr>
          <w:color w:val="000000"/>
        </w:rPr>
      </w:pPr>
    </w:p>
    <w:p w:rsidR="00B06CC9" w:rsidRDefault="00B06CC9" w:rsidP="00B06CC9">
      <w:pPr>
        <w:spacing w:line="520" w:lineRule="exact"/>
        <w:outlineLvl w:val="0"/>
        <w:rPr>
          <w:rFonts w:ascii="仿宋_GB2312" w:eastAsia="仿宋_GB2312" w:hint="eastAsia"/>
          <w:color w:val="000000"/>
          <w:kern w:val="0"/>
          <w:sz w:val="32"/>
          <w:szCs w:val="32"/>
        </w:rPr>
      </w:pPr>
    </w:p>
    <w:p w:rsidR="00B06CC9" w:rsidRDefault="00B06CC9" w:rsidP="00B06CC9">
      <w:pPr>
        <w:spacing w:line="520" w:lineRule="exact"/>
        <w:outlineLvl w:val="0"/>
        <w:rPr>
          <w:rFonts w:ascii="仿宋_GB2312" w:eastAsia="仿宋_GB2312" w:hint="eastAsia"/>
          <w:color w:val="000000"/>
          <w:kern w:val="0"/>
          <w:sz w:val="32"/>
          <w:szCs w:val="32"/>
        </w:rPr>
      </w:pPr>
    </w:p>
    <w:p w:rsidR="00B06CC9" w:rsidRDefault="00B06CC9" w:rsidP="00B06CC9">
      <w:pPr>
        <w:spacing w:line="520" w:lineRule="exact"/>
        <w:outlineLvl w:val="0"/>
        <w:rPr>
          <w:rFonts w:ascii="仿宋_GB2312" w:eastAsia="仿宋_GB2312" w:hint="eastAsia"/>
          <w:color w:val="000000"/>
          <w:kern w:val="0"/>
          <w:sz w:val="32"/>
          <w:szCs w:val="32"/>
        </w:rPr>
      </w:pPr>
    </w:p>
    <w:p w:rsidR="00C16F68" w:rsidRPr="00B06CC9" w:rsidRDefault="00C16F68">
      <w:bookmarkStart w:id="0" w:name="_GoBack"/>
      <w:bookmarkEnd w:id="0"/>
    </w:p>
    <w:sectPr w:rsidR="00C16F68" w:rsidRPr="00B06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C9"/>
    <w:rsid w:val="00B06CC9"/>
    <w:rsid w:val="00C1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2020-03-05T10:22:00Z</dcterms:created>
  <dcterms:modified xsi:type="dcterms:W3CDTF">2020-03-05T10:22:00Z</dcterms:modified>
</cp:coreProperties>
</file>