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24"/>
        </w:tabs>
        <w:spacing w:line="580" w:lineRule="exact"/>
        <w:rPr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</w:t>
      </w:r>
      <w:r>
        <w:rPr>
          <w:rFonts w:hint="eastAsia" w:eastAsia="黑体"/>
          <w:bCs/>
          <w:color w:val="000000"/>
          <w:sz w:val="32"/>
          <w:szCs w:val="32"/>
        </w:rPr>
        <w:t>件</w:t>
      </w:r>
      <w:r>
        <w:rPr>
          <w:rFonts w:eastAsia="黑体"/>
          <w:bCs/>
          <w:color w:val="000000"/>
          <w:sz w:val="32"/>
          <w:szCs w:val="32"/>
        </w:rPr>
        <w:t>1</w:t>
      </w:r>
    </w:p>
    <w:p>
      <w:pPr>
        <w:tabs>
          <w:tab w:val="left" w:pos="3724"/>
        </w:tabs>
        <w:spacing w:line="580" w:lineRule="exact"/>
        <w:rPr>
          <w:bCs/>
          <w:color w:val="000000"/>
          <w:sz w:val="32"/>
        </w:rPr>
      </w:pPr>
    </w:p>
    <w:p>
      <w:pPr>
        <w:tabs>
          <w:tab w:val="left" w:pos="3724"/>
        </w:tabs>
        <w:spacing w:line="580" w:lineRule="exact"/>
        <w:jc w:val="center"/>
        <w:rPr>
          <w:rFonts w:hint="eastAsia" w:ascii="方正小标宋简体" w:eastAsia="方正小标宋简体"/>
          <w:bCs/>
          <w:color w:val="000000"/>
          <w:w w:val="9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w w:val="90"/>
          <w:sz w:val="44"/>
          <w:szCs w:val="44"/>
        </w:rPr>
        <w:t>高新技术企业培育目标任务分解</w:t>
      </w:r>
    </w:p>
    <w:p>
      <w:pPr>
        <w:tabs>
          <w:tab w:val="left" w:pos="3724"/>
        </w:tabs>
        <w:spacing w:line="580" w:lineRule="exact"/>
        <w:jc w:val="center"/>
        <w:rPr>
          <w:rFonts w:ascii="方正小标宋简体" w:eastAsia="方正小标宋简体"/>
          <w:bCs/>
          <w:color w:val="000000"/>
          <w:w w:val="9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w w:val="90"/>
          <w:sz w:val="44"/>
          <w:szCs w:val="44"/>
        </w:rPr>
        <w:t>（2021—2025年）</w:t>
      </w:r>
    </w:p>
    <w:p>
      <w:pPr>
        <w:tabs>
          <w:tab w:val="left" w:pos="3724"/>
        </w:tabs>
        <w:spacing w:line="580" w:lineRule="exact"/>
        <w:jc w:val="right"/>
        <w:rPr>
          <w:rFonts w:eastAsia="方正仿宋简体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单位：家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418"/>
        <w:gridCol w:w="1417"/>
        <w:gridCol w:w="1559"/>
        <w:gridCol w:w="1418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2021年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2022年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2024年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bCs/>
                <w:color w:val="000000"/>
                <w:kern w:val="0"/>
                <w:lang w:val="en-US" w:eastAsia="zh-CN"/>
              </w:rPr>
            </w:pPr>
            <w:r>
              <w:rPr>
                <w:bCs/>
                <w:color w:val="000000"/>
                <w:kern w:val="0"/>
              </w:rPr>
              <w:t>杭州</w:t>
            </w:r>
            <w:r>
              <w:rPr>
                <w:rFonts w:hint="eastAsia"/>
                <w:bCs/>
                <w:color w:val="000000"/>
                <w:kern w:val="0"/>
                <w:lang w:val="en-US" w:eastAsia="zh-CN"/>
              </w:rPr>
              <w:t>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670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860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宁波</w:t>
            </w:r>
            <w:r>
              <w:rPr>
                <w:rFonts w:hint="eastAsia"/>
                <w:bCs/>
                <w:color w:val="000000"/>
                <w:kern w:val="0"/>
                <w:lang w:val="en-US" w:eastAsia="zh-CN"/>
              </w:rPr>
              <w:t>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温州</w:t>
            </w:r>
            <w:r>
              <w:rPr>
                <w:rFonts w:hint="eastAsia"/>
                <w:bCs/>
                <w:color w:val="000000"/>
                <w:kern w:val="0"/>
                <w:lang w:val="en-US" w:eastAsia="zh-CN"/>
              </w:rPr>
              <w:t>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湖州</w:t>
            </w:r>
            <w:r>
              <w:rPr>
                <w:rFonts w:hint="eastAsia"/>
                <w:bCs/>
                <w:color w:val="000000"/>
                <w:kern w:val="0"/>
                <w:lang w:val="en-US" w:eastAsia="zh-CN"/>
              </w:rPr>
              <w:t>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嘉兴</w:t>
            </w:r>
            <w:r>
              <w:rPr>
                <w:rFonts w:hint="eastAsia"/>
                <w:bCs/>
                <w:color w:val="000000"/>
                <w:kern w:val="0"/>
                <w:lang w:val="en-US" w:eastAsia="zh-CN"/>
              </w:rPr>
              <w:t>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绍兴</w:t>
            </w:r>
            <w:r>
              <w:rPr>
                <w:rFonts w:hint="eastAsia"/>
                <w:bCs/>
                <w:color w:val="000000"/>
                <w:kern w:val="0"/>
                <w:lang w:val="en-US" w:eastAsia="zh-CN"/>
              </w:rPr>
              <w:t>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金华</w:t>
            </w:r>
            <w:r>
              <w:rPr>
                <w:rFonts w:hint="eastAsia"/>
                <w:bCs/>
                <w:color w:val="000000"/>
                <w:kern w:val="0"/>
                <w:lang w:val="en-US" w:eastAsia="zh-CN"/>
              </w:rPr>
              <w:t>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270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衢州</w:t>
            </w:r>
            <w:r>
              <w:rPr>
                <w:rFonts w:hint="eastAsia"/>
                <w:bCs/>
                <w:color w:val="000000"/>
                <w:kern w:val="0"/>
                <w:lang w:val="en-US" w:eastAsia="zh-CN"/>
              </w:rPr>
              <w:t>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舟山</w:t>
            </w:r>
            <w:r>
              <w:rPr>
                <w:rFonts w:hint="eastAsia"/>
                <w:bCs/>
                <w:color w:val="000000"/>
                <w:kern w:val="0"/>
                <w:lang w:val="en-US" w:eastAsia="zh-CN"/>
              </w:rPr>
              <w:t>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台州</w:t>
            </w:r>
            <w:r>
              <w:rPr>
                <w:rFonts w:hint="eastAsia"/>
                <w:bCs/>
                <w:color w:val="000000"/>
                <w:kern w:val="0"/>
                <w:lang w:val="en-US" w:eastAsia="zh-CN"/>
              </w:rPr>
              <w:t>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kern w:val="0"/>
              </w:rPr>
            </w:pPr>
            <w:r>
              <w:rPr>
                <w:bCs/>
                <w:color w:val="000000"/>
                <w:kern w:val="0"/>
              </w:rPr>
              <w:t>丽水</w:t>
            </w:r>
            <w:r>
              <w:rPr>
                <w:rFonts w:hint="eastAsia"/>
                <w:bCs/>
                <w:color w:val="000000"/>
                <w:kern w:val="0"/>
                <w:lang w:val="en-US" w:eastAsia="zh-CN"/>
              </w:rPr>
              <w:t>市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bCs w:val="0"/>
                <w:color w:val="000000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3300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3700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7"/>
      <w:szCs w:val="27"/>
    </w:rPr>
  </w:style>
  <w:style w:type="paragraph" w:customStyle="1" w:styleId="5">
    <w:name w:val="Table Paragraph"/>
    <w:basedOn w:val="1"/>
    <w:qFormat/>
    <w:uiPriority w:val="1"/>
    <w:pPr>
      <w:spacing w:before="103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2021-01-20T06:06:34Z</dcterms:created>
  <dc:creator>WED</dc:creator>
  <cp:lastModifiedBy>WED</cp:lastModifiedBy>
  <dcterms:modified xsi:type="dcterms:W3CDTF">2021-01-20T06:21:30Z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