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36" w:rsidRPr="00387236" w:rsidRDefault="00387236" w:rsidP="00387236">
      <w:pPr>
        <w:widowControl/>
        <w:shd w:val="clear" w:color="auto" w:fill="DDDDDD"/>
        <w:spacing w:line="525" w:lineRule="atLeast"/>
        <w:jc w:val="center"/>
        <w:rPr>
          <w:rFonts w:ascii="微软雅黑" w:eastAsia="微软雅黑" w:hAnsi="微软雅黑" w:cs="宋体"/>
          <w:color w:val="428EDC"/>
          <w:kern w:val="0"/>
          <w:sz w:val="39"/>
          <w:szCs w:val="39"/>
        </w:rPr>
      </w:pPr>
      <w:r w:rsidRPr="00387236">
        <w:rPr>
          <w:rFonts w:ascii="微软雅黑" w:eastAsia="微软雅黑" w:hAnsi="微软雅黑" w:cs="宋体" w:hint="eastAsia"/>
          <w:color w:val="428EDC"/>
          <w:kern w:val="0"/>
          <w:sz w:val="39"/>
          <w:szCs w:val="39"/>
        </w:rPr>
        <w:t>科技部关于发布国家重点研发计划“病原学与防疫技术体系研究”等“十四五”重点专项2021年度项目申报指南的通知</w:t>
      </w:r>
    </w:p>
    <w:p w:rsidR="00387236" w:rsidRPr="00387236" w:rsidRDefault="00387236" w:rsidP="00387236">
      <w:pPr>
        <w:widowControl/>
        <w:shd w:val="clear" w:color="auto" w:fill="DDDDDD"/>
        <w:spacing w:line="600" w:lineRule="atLeast"/>
        <w:jc w:val="center"/>
        <w:rPr>
          <w:rFonts w:ascii="Tahoma" w:eastAsia="宋体" w:hAnsi="Tahoma" w:cs="Tahoma" w:hint="eastAsia"/>
          <w:color w:val="999999"/>
          <w:kern w:val="0"/>
          <w:sz w:val="18"/>
          <w:szCs w:val="18"/>
        </w:rPr>
      </w:pPr>
      <w:r w:rsidRPr="00387236">
        <w:rPr>
          <w:rFonts w:ascii="Tahoma" w:eastAsia="宋体" w:hAnsi="Tahoma" w:cs="Tahoma"/>
          <w:color w:val="999999"/>
          <w:kern w:val="0"/>
          <w:sz w:val="18"/>
          <w:szCs w:val="18"/>
        </w:rPr>
        <w:t>发布时间：</w:t>
      </w:r>
      <w:r w:rsidRPr="00387236">
        <w:rPr>
          <w:rFonts w:ascii="Tahoma" w:eastAsia="宋体" w:hAnsi="Tahoma" w:cs="Tahoma"/>
          <w:color w:val="999999"/>
          <w:kern w:val="0"/>
          <w:sz w:val="18"/>
          <w:szCs w:val="18"/>
        </w:rPr>
        <w:t xml:space="preserve"> 2021</w:t>
      </w:r>
      <w:r w:rsidRPr="00387236">
        <w:rPr>
          <w:rFonts w:ascii="Tahoma" w:eastAsia="宋体" w:hAnsi="Tahoma" w:cs="Tahoma"/>
          <w:color w:val="999999"/>
          <w:kern w:val="0"/>
          <w:sz w:val="18"/>
          <w:szCs w:val="18"/>
        </w:rPr>
        <w:t>年</w:t>
      </w:r>
      <w:r w:rsidRPr="00387236">
        <w:rPr>
          <w:rFonts w:ascii="Tahoma" w:eastAsia="宋体" w:hAnsi="Tahoma" w:cs="Tahoma"/>
          <w:color w:val="999999"/>
          <w:kern w:val="0"/>
          <w:sz w:val="18"/>
          <w:szCs w:val="18"/>
        </w:rPr>
        <w:t>05</w:t>
      </w:r>
      <w:r w:rsidRPr="00387236">
        <w:rPr>
          <w:rFonts w:ascii="Tahoma" w:eastAsia="宋体" w:hAnsi="Tahoma" w:cs="Tahoma"/>
          <w:color w:val="999999"/>
          <w:kern w:val="0"/>
          <w:sz w:val="18"/>
          <w:szCs w:val="18"/>
        </w:rPr>
        <w:t>月</w:t>
      </w:r>
      <w:r w:rsidRPr="00387236">
        <w:rPr>
          <w:rFonts w:ascii="Tahoma" w:eastAsia="宋体" w:hAnsi="Tahoma" w:cs="Tahoma"/>
          <w:color w:val="999999"/>
          <w:kern w:val="0"/>
          <w:sz w:val="18"/>
          <w:szCs w:val="18"/>
        </w:rPr>
        <w:t>17</w:t>
      </w:r>
      <w:r w:rsidRPr="00387236">
        <w:rPr>
          <w:rFonts w:ascii="Tahoma" w:eastAsia="宋体" w:hAnsi="Tahoma" w:cs="Tahoma"/>
          <w:color w:val="999999"/>
          <w:kern w:val="0"/>
          <w:sz w:val="18"/>
          <w:szCs w:val="18"/>
        </w:rPr>
        <w:t>日</w:t>
      </w:r>
      <w:r w:rsidRPr="00387236">
        <w:rPr>
          <w:rFonts w:ascii="Tahoma" w:eastAsia="宋体" w:hAnsi="Tahoma" w:cs="Tahoma"/>
          <w:color w:val="999999"/>
          <w:kern w:val="0"/>
          <w:sz w:val="18"/>
          <w:szCs w:val="18"/>
        </w:rPr>
        <w:t>    </w:t>
      </w:r>
      <w:r w:rsidRPr="00387236">
        <w:rPr>
          <w:rFonts w:ascii="Tahoma" w:eastAsia="宋体" w:hAnsi="Tahoma" w:cs="Tahoma"/>
          <w:color w:val="999999"/>
          <w:kern w:val="0"/>
          <w:sz w:val="18"/>
          <w:szCs w:val="18"/>
        </w:rPr>
        <w:t>来源：科学技术部</w:t>
      </w:r>
    </w:p>
    <w:p w:rsidR="00387236" w:rsidRPr="00387236" w:rsidRDefault="00387236" w:rsidP="00387236">
      <w:pPr>
        <w:widowControl/>
        <w:shd w:val="clear" w:color="auto" w:fill="DDDDDD"/>
        <w:spacing w:line="450" w:lineRule="atLeast"/>
        <w:jc w:val="center"/>
        <w:rPr>
          <w:rFonts w:ascii="宋体" w:eastAsia="宋体" w:hAnsi="宋体" w:cs="宋体"/>
          <w:color w:val="444444"/>
          <w:kern w:val="0"/>
          <w:sz w:val="26"/>
          <w:szCs w:val="26"/>
        </w:rPr>
      </w:pPr>
      <w:r w:rsidRPr="00387236">
        <w:rPr>
          <w:rFonts w:ascii="宋体" w:eastAsia="宋体" w:hAnsi="宋体" w:cs="宋体" w:hint="eastAsia"/>
          <w:color w:val="444444"/>
          <w:kern w:val="0"/>
          <w:sz w:val="26"/>
          <w:szCs w:val="26"/>
        </w:rPr>
        <w:t>国科发资〔2021〕144号</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病原学与防疫技术体系研究”等“十四五”重点专项2021年度项目申报指南予以公布。请根据指南要求组织项目申报工作。现将有关事项通知如下。</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一、项目组织申报工作流程</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lastRenderedPageBreak/>
        <w:t>   3. 国家重点研发计划项目申报评审具体工作流程如下。</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项目申报单位根据指南相关申报要求，通过国家科技管理信息系统公共服务平台（http://service.most.gov.cn，以下简称“国科管系统”）填写并提交项目（预）申报书。详细说明申报项目的目标和指标，简要说明创新思路、技术路线和研究基础。对于非定向项目，项目申报单位根据指南相关申报要求，通过国科管系统填写并提交3000字左右的项目预申报书。从指南发布日到（预）申报书受理截止日不少于50天。</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lastRenderedPageBreak/>
        <w:t>   ——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——非定向项目申报单位在接到专业机构关于进入答辩评审的通知后，通过国家科技管理信息系统填写并提交项目正式申报书。正式申报书受理时间为30天。</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二、组织申报的推荐单位</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 国务院有关部门科技主管司局；</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2. 各省、自治区、直辖市、计划单列市及新疆生产建设兵团科技主管部门；</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3. 原工业部门转制成立的行业协会；</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lastRenderedPageBreak/>
        <w:t>   三、申报资格要求</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申报单位同一个项目只能通过单个推荐单位申报，不得多头申报和重复申报。</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项目（课题）负责人限申报1个项目（课题）；国家科技重大专项、国家重点研发计划、科技创新2030—重大项目的在研项目负责人不得牵头或参与申报项目（课题），课题负责人可参与申报项目（课题）。</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w:t>
      </w:r>
      <w:r w:rsidRPr="00387236">
        <w:rPr>
          <w:rFonts w:ascii="宋体" w:eastAsia="宋体" w:hAnsi="宋体" w:cs="宋体" w:hint="eastAsia"/>
          <w:color w:val="444444"/>
          <w:kern w:val="0"/>
          <w:sz w:val="26"/>
          <w:szCs w:val="26"/>
        </w:rPr>
        <w:lastRenderedPageBreak/>
        <w:t>出在研项目；退出项目研发团队后，在原项目执行期内原则上不得牵头或参与申报新的国家重点研发计划项目。</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项目任务书执行期（包括延期后的执行期）到2021年12月31日之前的在研项目（含任务或课题）不在限项范围内。</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7. 申报项目受理后，原则上不能更改申报单位和负责人。</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8. 项目具体申报要求详见各申报指南，有特殊规定的，从其规定。</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各申报单位在正式提交项目（预）申报书前可利用国科管系统查询相关科研人员承担国家科技重大专项、国家重点研发计划重点专项、科技创新2030—重大项目在研项目（含任务或课题）情况，避免重复申报。</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四、项目管理改革举措</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w:t>
      </w:r>
      <w:r w:rsidRPr="00387236">
        <w:rPr>
          <w:rFonts w:ascii="宋体" w:eastAsia="宋体" w:hAnsi="宋体" w:cs="宋体" w:hint="eastAsia"/>
          <w:color w:val="444444"/>
          <w:kern w:val="0"/>
          <w:sz w:val="26"/>
          <w:szCs w:val="26"/>
        </w:rPr>
        <w:lastRenderedPageBreak/>
        <w:t>有能力组织好关键核心技术攻坚的优势团队积极申报。明确榜单任务资助额度，简化预算编制，经费管理探索实行“负面清单”。</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五、具体申报方式</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w:t>
      </w:r>
      <w:r w:rsidRPr="00387236">
        <w:rPr>
          <w:rFonts w:ascii="宋体" w:eastAsia="宋体" w:hAnsi="宋体" w:cs="宋体" w:hint="eastAsia"/>
          <w:color w:val="444444"/>
          <w:kern w:val="0"/>
          <w:sz w:val="26"/>
          <w:szCs w:val="26"/>
        </w:rPr>
        <w:lastRenderedPageBreak/>
        <w:t>法提供的，请上传依托单位出具的说明材料扫描件，专业机构可根据情况通知补交。</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项目申报单位网上填报（预）申报书的受理时间为：2021年6月3日8:00至7月7日16:00。进入答辩评审环节的申报项目，由申报单位按要求填报正式申报书，并通过国科管系统提交，具体时间和有关要求另行通知。</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2. 组织推荐。请各推荐单位于2021年7月15日16:00前通过国科管系统逐项确认推荐项目，并将加盖推荐单位公章的推荐函以电子扫描件上传。</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3. 技术咨询电话及邮箱：</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010-58882999（中继线），program@istic.ac.cn</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4. 业务咨询电话：</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（1）“病原学与防疫技术体系研究”重点专项咨询电话：010-88387119，010-88387129</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（2）“长江黄河等重点流域水资源与水环境综合治理”重点专项咨询电话：010-58884866</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（3）“生物安全关键技术研究”重点专项咨询电话：010-88225108</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（4）“生育健康及妇女儿童健康保障”重点专项咨询电话：010-88387119，010-88387129</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（5）“战略性矿产资源开发利用”重点专项咨询电话：010-58884898</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（6）“诊疗装备与生物医用材料”重点专项咨询电话：010-88225137</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lastRenderedPageBreak/>
        <w:t>   （7）“生物与信息融合（BT与IT融合）”重点专项咨询电话：010-88225137</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（8）“常见多发病防治研究”重点专项咨询电话：010-88225198</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（9）“社会治理与智慧社会科技支撑”重点专项咨询电话：010-58884826</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（10）“重大自然灾害防控与公共安全”重点专项咨询电话： 010-58884827</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（11）“国家质量基础设施体系”重点专项咨询电话：010-58884885</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（12）“基础科研条件与重大科学仪器设备研发”重点专项咨询电话：010-58884885</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pict>
          <v:rect id="_x0000_i1025" style="width:0;height:1.5pt" o:hralign="center" o:hrstd="t" o:hr="t" fillcolor="#a0a0a0" stroked="f"/>
        </w:pic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附件：</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1.</w:t>
      </w:r>
      <w:hyperlink r:id="rId4" w:history="1">
        <w:r w:rsidRPr="00387236">
          <w:rPr>
            <w:rFonts w:ascii="宋体" w:eastAsia="宋体" w:hAnsi="宋体" w:cs="宋体" w:hint="eastAsia"/>
            <w:color w:val="0000FF"/>
            <w:kern w:val="0"/>
            <w:sz w:val="26"/>
            <w:u w:val="single"/>
          </w:rPr>
          <w:t>“病原学与防疫技术体系研究”重点专项2021年度项目申报指南</w:t>
        </w:r>
      </w:hyperlink>
      <w:r w:rsidRPr="00387236">
        <w:rPr>
          <w:rFonts w:ascii="宋体" w:eastAsia="宋体" w:hAnsi="宋体" w:cs="宋体" w:hint="eastAsia"/>
          <w:color w:val="444444"/>
          <w:kern w:val="0"/>
          <w:sz w:val="26"/>
          <w:szCs w:val="26"/>
        </w:rPr>
        <w:t>、</w:t>
      </w:r>
      <w:hyperlink r:id="rId5" w:history="1">
        <w:r w:rsidRPr="00387236">
          <w:rPr>
            <w:rFonts w:ascii="宋体" w:eastAsia="宋体" w:hAnsi="宋体" w:cs="宋体" w:hint="eastAsia"/>
            <w:color w:val="0000FF"/>
            <w:kern w:val="0"/>
            <w:sz w:val="26"/>
            <w:u w:val="single"/>
          </w:rPr>
          <w:t>“揭榜挂帅”榜单</w:t>
        </w:r>
      </w:hyperlink>
      <w:r w:rsidRPr="00387236">
        <w:rPr>
          <w:rFonts w:ascii="宋体" w:eastAsia="宋体" w:hAnsi="宋体" w:cs="宋体" w:hint="eastAsia"/>
          <w:color w:val="444444"/>
          <w:kern w:val="0"/>
          <w:sz w:val="26"/>
          <w:szCs w:val="26"/>
        </w:rPr>
        <w:t>（</w:t>
      </w:r>
      <w:hyperlink r:id="rId6"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7"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2.</w:t>
      </w:r>
      <w:hyperlink r:id="rId8" w:history="1">
        <w:r w:rsidRPr="00387236">
          <w:rPr>
            <w:rFonts w:ascii="宋体" w:eastAsia="宋体" w:hAnsi="宋体" w:cs="宋体" w:hint="eastAsia"/>
            <w:color w:val="0000FF"/>
            <w:kern w:val="0"/>
            <w:sz w:val="26"/>
            <w:u w:val="single"/>
          </w:rPr>
          <w:t>“长江黄河等重点流域水资源与水环境综合治理”重点专项2021年度项目申报指南</w:t>
        </w:r>
      </w:hyperlink>
      <w:r w:rsidRPr="00387236">
        <w:rPr>
          <w:rFonts w:ascii="宋体" w:eastAsia="宋体" w:hAnsi="宋体" w:cs="宋体" w:hint="eastAsia"/>
          <w:color w:val="444444"/>
          <w:kern w:val="0"/>
          <w:sz w:val="26"/>
          <w:szCs w:val="26"/>
        </w:rPr>
        <w:t>（</w:t>
      </w:r>
      <w:hyperlink r:id="rId9"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10"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3.</w:t>
      </w:r>
      <w:hyperlink r:id="rId11" w:history="1">
        <w:r w:rsidRPr="00387236">
          <w:rPr>
            <w:rFonts w:ascii="宋体" w:eastAsia="宋体" w:hAnsi="宋体" w:cs="宋体" w:hint="eastAsia"/>
            <w:color w:val="0000FF"/>
            <w:kern w:val="0"/>
            <w:sz w:val="26"/>
            <w:u w:val="single"/>
          </w:rPr>
          <w:t>“生物安全关键技术研究”重点专项2021年度项目申报指南</w:t>
        </w:r>
      </w:hyperlink>
      <w:r w:rsidRPr="00387236">
        <w:rPr>
          <w:rFonts w:ascii="宋体" w:eastAsia="宋体" w:hAnsi="宋体" w:cs="宋体" w:hint="eastAsia"/>
          <w:color w:val="444444"/>
          <w:kern w:val="0"/>
          <w:sz w:val="26"/>
          <w:szCs w:val="26"/>
        </w:rPr>
        <w:t>（</w:t>
      </w:r>
      <w:hyperlink r:id="rId12"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13"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4.</w:t>
      </w:r>
      <w:hyperlink r:id="rId14" w:history="1">
        <w:r w:rsidRPr="00387236">
          <w:rPr>
            <w:rFonts w:ascii="宋体" w:eastAsia="宋体" w:hAnsi="宋体" w:cs="宋体" w:hint="eastAsia"/>
            <w:color w:val="0000FF"/>
            <w:kern w:val="0"/>
            <w:sz w:val="26"/>
            <w:u w:val="single"/>
          </w:rPr>
          <w:t>“生育健康及妇女儿童健康保障”重点专项2021年度项目申报指南</w:t>
        </w:r>
      </w:hyperlink>
      <w:r w:rsidRPr="00387236">
        <w:rPr>
          <w:rFonts w:ascii="宋体" w:eastAsia="宋体" w:hAnsi="宋体" w:cs="宋体" w:hint="eastAsia"/>
          <w:color w:val="444444"/>
          <w:kern w:val="0"/>
          <w:sz w:val="26"/>
          <w:szCs w:val="26"/>
        </w:rPr>
        <w:t>（</w:t>
      </w:r>
      <w:hyperlink r:id="rId15"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16"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5.</w:t>
      </w:r>
      <w:hyperlink r:id="rId17" w:history="1">
        <w:r w:rsidRPr="00387236">
          <w:rPr>
            <w:rFonts w:ascii="宋体" w:eastAsia="宋体" w:hAnsi="宋体" w:cs="宋体" w:hint="eastAsia"/>
            <w:color w:val="0000FF"/>
            <w:kern w:val="0"/>
            <w:sz w:val="26"/>
            <w:u w:val="single"/>
          </w:rPr>
          <w:t>“战略性矿产资源开发利用”重点专项2021年度项目申报指南</w:t>
        </w:r>
      </w:hyperlink>
      <w:r w:rsidRPr="00387236">
        <w:rPr>
          <w:rFonts w:ascii="宋体" w:eastAsia="宋体" w:hAnsi="宋体" w:cs="宋体" w:hint="eastAsia"/>
          <w:color w:val="444444"/>
          <w:kern w:val="0"/>
          <w:sz w:val="26"/>
          <w:szCs w:val="26"/>
        </w:rPr>
        <w:t>（</w:t>
      </w:r>
      <w:hyperlink r:id="rId18"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19"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lastRenderedPageBreak/>
        <w:t>6.</w:t>
      </w:r>
      <w:hyperlink r:id="rId20" w:history="1">
        <w:r w:rsidRPr="00387236">
          <w:rPr>
            <w:rFonts w:ascii="宋体" w:eastAsia="宋体" w:hAnsi="宋体" w:cs="宋体" w:hint="eastAsia"/>
            <w:color w:val="0000FF"/>
            <w:kern w:val="0"/>
            <w:sz w:val="26"/>
            <w:u w:val="single"/>
          </w:rPr>
          <w:t>“诊疗装备与生物医用材料”重点专项2021年度项目申报指南</w:t>
        </w:r>
      </w:hyperlink>
      <w:r w:rsidRPr="00387236">
        <w:rPr>
          <w:rFonts w:ascii="宋体" w:eastAsia="宋体" w:hAnsi="宋体" w:cs="宋体" w:hint="eastAsia"/>
          <w:color w:val="444444"/>
          <w:kern w:val="0"/>
          <w:sz w:val="26"/>
          <w:szCs w:val="26"/>
        </w:rPr>
        <w:t>、</w:t>
      </w:r>
      <w:hyperlink r:id="rId21" w:history="1">
        <w:r w:rsidRPr="00387236">
          <w:rPr>
            <w:rFonts w:ascii="宋体" w:eastAsia="宋体" w:hAnsi="宋体" w:cs="宋体" w:hint="eastAsia"/>
            <w:color w:val="0000FF"/>
            <w:kern w:val="0"/>
            <w:sz w:val="26"/>
            <w:u w:val="single"/>
          </w:rPr>
          <w:t>“揭榜挂帅”榜单</w:t>
        </w:r>
      </w:hyperlink>
      <w:r w:rsidRPr="00387236">
        <w:rPr>
          <w:rFonts w:ascii="宋体" w:eastAsia="宋体" w:hAnsi="宋体" w:cs="宋体" w:hint="eastAsia"/>
          <w:color w:val="444444"/>
          <w:kern w:val="0"/>
          <w:sz w:val="26"/>
          <w:szCs w:val="26"/>
        </w:rPr>
        <w:t>（</w:t>
      </w:r>
      <w:hyperlink r:id="rId22"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23"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7.</w:t>
      </w:r>
      <w:hyperlink r:id="rId24" w:history="1">
        <w:r w:rsidRPr="00387236">
          <w:rPr>
            <w:rFonts w:ascii="宋体" w:eastAsia="宋体" w:hAnsi="宋体" w:cs="宋体" w:hint="eastAsia"/>
            <w:color w:val="0000FF"/>
            <w:kern w:val="0"/>
            <w:sz w:val="26"/>
            <w:u w:val="single"/>
          </w:rPr>
          <w:t>“生物与信息融合（BT与IT融合）”重点专项2021年度项目申报指南</w:t>
        </w:r>
      </w:hyperlink>
      <w:r w:rsidRPr="00387236">
        <w:rPr>
          <w:rFonts w:ascii="宋体" w:eastAsia="宋体" w:hAnsi="宋体" w:cs="宋体" w:hint="eastAsia"/>
          <w:color w:val="444444"/>
          <w:kern w:val="0"/>
          <w:sz w:val="26"/>
          <w:szCs w:val="26"/>
        </w:rPr>
        <w:t>（</w:t>
      </w:r>
      <w:hyperlink r:id="rId25"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26"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8.</w:t>
      </w:r>
      <w:hyperlink r:id="rId27" w:history="1">
        <w:r w:rsidRPr="00387236">
          <w:rPr>
            <w:rFonts w:ascii="宋体" w:eastAsia="宋体" w:hAnsi="宋体" w:cs="宋体" w:hint="eastAsia"/>
            <w:color w:val="0000FF"/>
            <w:kern w:val="0"/>
            <w:sz w:val="26"/>
            <w:u w:val="single"/>
          </w:rPr>
          <w:t>“常见多发病防治研究”重点专项2021年度项目申报指南</w:t>
        </w:r>
      </w:hyperlink>
      <w:r w:rsidRPr="00387236">
        <w:rPr>
          <w:rFonts w:ascii="宋体" w:eastAsia="宋体" w:hAnsi="宋体" w:cs="宋体" w:hint="eastAsia"/>
          <w:color w:val="444444"/>
          <w:kern w:val="0"/>
          <w:sz w:val="26"/>
          <w:szCs w:val="26"/>
        </w:rPr>
        <w:t>（</w:t>
      </w:r>
      <w:hyperlink r:id="rId28"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29"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9.</w:t>
      </w:r>
      <w:hyperlink r:id="rId30" w:history="1">
        <w:r w:rsidRPr="00387236">
          <w:rPr>
            <w:rFonts w:ascii="宋体" w:eastAsia="宋体" w:hAnsi="宋体" w:cs="宋体" w:hint="eastAsia"/>
            <w:color w:val="0000FF"/>
            <w:kern w:val="0"/>
            <w:sz w:val="26"/>
            <w:u w:val="single"/>
          </w:rPr>
          <w:t>“社会治理与智慧社会科技支撑”重点专项2021年度项目申报指南</w:t>
        </w:r>
      </w:hyperlink>
      <w:r w:rsidRPr="00387236">
        <w:rPr>
          <w:rFonts w:ascii="宋体" w:eastAsia="宋体" w:hAnsi="宋体" w:cs="宋体" w:hint="eastAsia"/>
          <w:color w:val="444444"/>
          <w:kern w:val="0"/>
          <w:sz w:val="26"/>
          <w:szCs w:val="26"/>
        </w:rPr>
        <w:t>、</w:t>
      </w:r>
      <w:hyperlink r:id="rId31" w:history="1">
        <w:r w:rsidRPr="00387236">
          <w:rPr>
            <w:rFonts w:ascii="宋体" w:eastAsia="宋体" w:hAnsi="宋体" w:cs="宋体" w:hint="eastAsia"/>
            <w:color w:val="0000FF"/>
            <w:kern w:val="0"/>
            <w:sz w:val="26"/>
            <w:u w:val="single"/>
          </w:rPr>
          <w:t>“揭榜挂帅”榜单</w:t>
        </w:r>
      </w:hyperlink>
      <w:r w:rsidRPr="00387236">
        <w:rPr>
          <w:rFonts w:ascii="宋体" w:eastAsia="宋体" w:hAnsi="宋体" w:cs="宋体" w:hint="eastAsia"/>
          <w:color w:val="444444"/>
          <w:kern w:val="0"/>
          <w:sz w:val="26"/>
          <w:szCs w:val="26"/>
        </w:rPr>
        <w:t>（</w:t>
      </w:r>
      <w:hyperlink r:id="rId32"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33"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10.</w:t>
      </w:r>
      <w:hyperlink r:id="rId34" w:history="1">
        <w:r w:rsidRPr="00387236">
          <w:rPr>
            <w:rFonts w:ascii="宋体" w:eastAsia="宋体" w:hAnsi="宋体" w:cs="宋体" w:hint="eastAsia"/>
            <w:color w:val="0000FF"/>
            <w:kern w:val="0"/>
            <w:sz w:val="26"/>
            <w:u w:val="single"/>
          </w:rPr>
          <w:t>“重大自然灾害防控与公共安全”重点专项2021年度项目申报指南</w:t>
        </w:r>
      </w:hyperlink>
      <w:r w:rsidRPr="00387236">
        <w:rPr>
          <w:rFonts w:ascii="宋体" w:eastAsia="宋体" w:hAnsi="宋体" w:cs="宋体" w:hint="eastAsia"/>
          <w:color w:val="444444"/>
          <w:kern w:val="0"/>
          <w:sz w:val="26"/>
          <w:szCs w:val="26"/>
        </w:rPr>
        <w:t>、</w:t>
      </w:r>
      <w:hyperlink r:id="rId35" w:history="1">
        <w:r w:rsidRPr="00387236">
          <w:rPr>
            <w:rFonts w:ascii="宋体" w:eastAsia="宋体" w:hAnsi="宋体" w:cs="宋体" w:hint="eastAsia"/>
            <w:color w:val="0000FF"/>
            <w:kern w:val="0"/>
            <w:sz w:val="26"/>
            <w:u w:val="single"/>
          </w:rPr>
          <w:t>“揭榜挂帅”榜单</w:t>
        </w:r>
      </w:hyperlink>
      <w:r w:rsidRPr="00387236">
        <w:rPr>
          <w:rFonts w:ascii="宋体" w:eastAsia="宋体" w:hAnsi="宋体" w:cs="宋体" w:hint="eastAsia"/>
          <w:color w:val="444444"/>
          <w:kern w:val="0"/>
          <w:sz w:val="26"/>
          <w:szCs w:val="26"/>
        </w:rPr>
        <w:t>（</w:t>
      </w:r>
      <w:hyperlink r:id="rId36"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37"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11.</w:t>
      </w:r>
      <w:hyperlink r:id="rId38" w:history="1">
        <w:r w:rsidRPr="00387236">
          <w:rPr>
            <w:rFonts w:ascii="宋体" w:eastAsia="宋体" w:hAnsi="宋体" w:cs="宋体" w:hint="eastAsia"/>
            <w:color w:val="0000FF"/>
            <w:kern w:val="0"/>
            <w:sz w:val="26"/>
            <w:u w:val="single"/>
          </w:rPr>
          <w:t>“国家质量基础设施体系”重点专项2021年度项目申报指南</w:t>
        </w:r>
      </w:hyperlink>
      <w:r w:rsidRPr="00387236">
        <w:rPr>
          <w:rFonts w:ascii="宋体" w:eastAsia="宋体" w:hAnsi="宋体" w:cs="宋体" w:hint="eastAsia"/>
          <w:color w:val="444444"/>
          <w:kern w:val="0"/>
          <w:sz w:val="26"/>
          <w:szCs w:val="26"/>
        </w:rPr>
        <w:t>（</w:t>
      </w:r>
      <w:hyperlink r:id="rId39"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40"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12.</w:t>
      </w:r>
      <w:hyperlink r:id="rId41" w:history="1">
        <w:r w:rsidRPr="00387236">
          <w:rPr>
            <w:rFonts w:ascii="宋体" w:eastAsia="宋体" w:hAnsi="宋体" w:cs="宋体" w:hint="eastAsia"/>
            <w:color w:val="0000FF"/>
            <w:kern w:val="0"/>
            <w:sz w:val="26"/>
            <w:u w:val="single"/>
          </w:rPr>
          <w:t>“基础科研条件与重大科学仪器设备研发”重点专项2021年度项目申报指南</w:t>
        </w:r>
      </w:hyperlink>
      <w:r w:rsidRPr="00387236">
        <w:rPr>
          <w:rFonts w:ascii="宋体" w:eastAsia="宋体" w:hAnsi="宋体" w:cs="宋体" w:hint="eastAsia"/>
          <w:color w:val="444444"/>
          <w:kern w:val="0"/>
          <w:sz w:val="26"/>
          <w:szCs w:val="26"/>
        </w:rPr>
        <w:t>、</w:t>
      </w:r>
      <w:hyperlink r:id="rId42" w:history="1">
        <w:r w:rsidRPr="00387236">
          <w:rPr>
            <w:rFonts w:ascii="宋体" w:eastAsia="宋体" w:hAnsi="宋体" w:cs="宋体" w:hint="eastAsia"/>
            <w:color w:val="0000FF"/>
            <w:kern w:val="0"/>
            <w:sz w:val="26"/>
            <w:u w:val="single"/>
          </w:rPr>
          <w:t>“揭榜挂帅”榜单</w:t>
        </w:r>
      </w:hyperlink>
      <w:r w:rsidRPr="00387236">
        <w:rPr>
          <w:rFonts w:ascii="宋体" w:eastAsia="宋体" w:hAnsi="宋体" w:cs="宋体" w:hint="eastAsia"/>
          <w:color w:val="444444"/>
          <w:kern w:val="0"/>
          <w:sz w:val="26"/>
          <w:szCs w:val="26"/>
        </w:rPr>
        <w:t>（</w:t>
      </w:r>
      <w:hyperlink r:id="rId43" w:history="1">
        <w:r w:rsidRPr="00387236">
          <w:rPr>
            <w:rFonts w:ascii="宋体" w:eastAsia="宋体" w:hAnsi="宋体" w:cs="宋体" w:hint="eastAsia"/>
            <w:color w:val="0000FF"/>
            <w:kern w:val="0"/>
            <w:sz w:val="26"/>
            <w:u w:val="single"/>
          </w:rPr>
          <w:t>形式审查条件要求</w:t>
        </w:r>
      </w:hyperlink>
      <w:r w:rsidRPr="00387236">
        <w:rPr>
          <w:rFonts w:ascii="宋体" w:eastAsia="宋体" w:hAnsi="宋体" w:cs="宋体" w:hint="eastAsia"/>
          <w:color w:val="444444"/>
          <w:kern w:val="0"/>
          <w:sz w:val="26"/>
          <w:szCs w:val="26"/>
        </w:rPr>
        <w:t>、</w:t>
      </w:r>
      <w:hyperlink r:id="rId44" w:history="1">
        <w:r w:rsidRPr="00387236">
          <w:rPr>
            <w:rFonts w:ascii="宋体" w:eastAsia="宋体" w:hAnsi="宋体" w:cs="宋体" w:hint="eastAsia"/>
            <w:color w:val="0000FF"/>
            <w:kern w:val="0"/>
            <w:sz w:val="26"/>
            <w:u w:val="single"/>
          </w:rPr>
          <w:t>指南编制专家名单</w:t>
        </w:r>
      </w:hyperlink>
      <w:r w:rsidRPr="00387236">
        <w:rPr>
          <w:rFonts w:ascii="宋体" w:eastAsia="宋体" w:hAnsi="宋体" w:cs="宋体" w:hint="eastAsia"/>
          <w:color w:val="444444"/>
          <w:kern w:val="0"/>
          <w:sz w:val="26"/>
          <w:szCs w:val="26"/>
        </w:rPr>
        <w:t>）</w:t>
      </w:r>
    </w:p>
    <w:p w:rsidR="00387236" w:rsidRPr="00387236" w:rsidRDefault="00387236" w:rsidP="00387236">
      <w:pPr>
        <w:widowControl/>
        <w:shd w:val="clear" w:color="auto" w:fill="DDDDDD"/>
        <w:spacing w:line="450" w:lineRule="atLeast"/>
        <w:jc w:val="lef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w:t>
      </w:r>
    </w:p>
    <w:p w:rsidR="00387236" w:rsidRPr="00387236" w:rsidRDefault="00387236" w:rsidP="00387236">
      <w:pPr>
        <w:widowControl/>
        <w:shd w:val="clear" w:color="auto" w:fill="DDDDDD"/>
        <w:spacing w:line="450" w:lineRule="atLeast"/>
        <w:jc w:val="righ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   科 技 部  </w:t>
      </w:r>
    </w:p>
    <w:p w:rsidR="00387236" w:rsidRPr="00387236" w:rsidRDefault="00387236" w:rsidP="00387236">
      <w:pPr>
        <w:widowControl/>
        <w:shd w:val="clear" w:color="auto" w:fill="DDDDDD"/>
        <w:spacing w:line="450" w:lineRule="atLeast"/>
        <w:jc w:val="right"/>
        <w:rPr>
          <w:rFonts w:ascii="宋体" w:eastAsia="宋体" w:hAnsi="宋体" w:cs="宋体" w:hint="eastAsia"/>
          <w:color w:val="444444"/>
          <w:kern w:val="0"/>
          <w:sz w:val="26"/>
          <w:szCs w:val="26"/>
        </w:rPr>
      </w:pPr>
      <w:r w:rsidRPr="00387236">
        <w:rPr>
          <w:rFonts w:ascii="宋体" w:eastAsia="宋体" w:hAnsi="宋体" w:cs="宋体" w:hint="eastAsia"/>
          <w:color w:val="444444"/>
          <w:kern w:val="0"/>
          <w:sz w:val="26"/>
          <w:szCs w:val="26"/>
        </w:rPr>
        <w:t>2021年5月14日</w:t>
      </w:r>
    </w:p>
    <w:p w:rsidR="001A0065" w:rsidRDefault="001A0065"/>
    <w:sectPr w:rsidR="001A0065" w:rsidSect="001A00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236"/>
    <w:rsid w:val="00000AAE"/>
    <w:rsid w:val="00001949"/>
    <w:rsid w:val="0000234B"/>
    <w:rsid w:val="00002355"/>
    <w:rsid w:val="00002400"/>
    <w:rsid w:val="0000329D"/>
    <w:rsid w:val="00003558"/>
    <w:rsid w:val="000035E5"/>
    <w:rsid w:val="00003977"/>
    <w:rsid w:val="00003CF4"/>
    <w:rsid w:val="00007983"/>
    <w:rsid w:val="000079C9"/>
    <w:rsid w:val="00011178"/>
    <w:rsid w:val="00012310"/>
    <w:rsid w:val="000123BD"/>
    <w:rsid w:val="0001243D"/>
    <w:rsid w:val="00012C62"/>
    <w:rsid w:val="00012EC6"/>
    <w:rsid w:val="00014D44"/>
    <w:rsid w:val="00015101"/>
    <w:rsid w:val="00015406"/>
    <w:rsid w:val="00015E7C"/>
    <w:rsid w:val="000160E4"/>
    <w:rsid w:val="000167A2"/>
    <w:rsid w:val="00016988"/>
    <w:rsid w:val="00017415"/>
    <w:rsid w:val="00017E33"/>
    <w:rsid w:val="00020B1E"/>
    <w:rsid w:val="00020B61"/>
    <w:rsid w:val="0002181B"/>
    <w:rsid w:val="000219F4"/>
    <w:rsid w:val="00023926"/>
    <w:rsid w:val="00023927"/>
    <w:rsid w:val="00023974"/>
    <w:rsid w:val="00023B3B"/>
    <w:rsid w:val="00023DEB"/>
    <w:rsid w:val="00024573"/>
    <w:rsid w:val="00025573"/>
    <w:rsid w:val="000269E6"/>
    <w:rsid w:val="000269E9"/>
    <w:rsid w:val="00026B15"/>
    <w:rsid w:val="0002773C"/>
    <w:rsid w:val="00027BD8"/>
    <w:rsid w:val="00031D41"/>
    <w:rsid w:val="00032494"/>
    <w:rsid w:val="00033050"/>
    <w:rsid w:val="000332D2"/>
    <w:rsid w:val="00033680"/>
    <w:rsid w:val="0003375A"/>
    <w:rsid w:val="00034502"/>
    <w:rsid w:val="000346C3"/>
    <w:rsid w:val="00034EFC"/>
    <w:rsid w:val="000356DF"/>
    <w:rsid w:val="000357A4"/>
    <w:rsid w:val="00036230"/>
    <w:rsid w:val="000367F2"/>
    <w:rsid w:val="000372A5"/>
    <w:rsid w:val="00037978"/>
    <w:rsid w:val="00037E4E"/>
    <w:rsid w:val="00040A60"/>
    <w:rsid w:val="00040B71"/>
    <w:rsid w:val="00041424"/>
    <w:rsid w:val="00041517"/>
    <w:rsid w:val="00041788"/>
    <w:rsid w:val="00042544"/>
    <w:rsid w:val="00042F8B"/>
    <w:rsid w:val="00042FE0"/>
    <w:rsid w:val="00043AA9"/>
    <w:rsid w:val="00045CDC"/>
    <w:rsid w:val="00046269"/>
    <w:rsid w:val="00047036"/>
    <w:rsid w:val="00047069"/>
    <w:rsid w:val="000470FD"/>
    <w:rsid w:val="000475E3"/>
    <w:rsid w:val="0005054A"/>
    <w:rsid w:val="00051689"/>
    <w:rsid w:val="0005199C"/>
    <w:rsid w:val="00051C1A"/>
    <w:rsid w:val="00051CFE"/>
    <w:rsid w:val="000521D6"/>
    <w:rsid w:val="00052271"/>
    <w:rsid w:val="00052466"/>
    <w:rsid w:val="00054116"/>
    <w:rsid w:val="00054C90"/>
    <w:rsid w:val="00054EB9"/>
    <w:rsid w:val="000552B8"/>
    <w:rsid w:val="00055BFC"/>
    <w:rsid w:val="00055E5D"/>
    <w:rsid w:val="000565BF"/>
    <w:rsid w:val="00056D02"/>
    <w:rsid w:val="0005708C"/>
    <w:rsid w:val="000575CB"/>
    <w:rsid w:val="00057C45"/>
    <w:rsid w:val="00060CA2"/>
    <w:rsid w:val="00060E0B"/>
    <w:rsid w:val="00064349"/>
    <w:rsid w:val="000643A9"/>
    <w:rsid w:val="00064652"/>
    <w:rsid w:val="0006615A"/>
    <w:rsid w:val="00067FFA"/>
    <w:rsid w:val="00070285"/>
    <w:rsid w:val="000706E2"/>
    <w:rsid w:val="00072C6F"/>
    <w:rsid w:val="00072F9E"/>
    <w:rsid w:val="0007318E"/>
    <w:rsid w:val="00074137"/>
    <w:rsid w:val="00074273"/>
    <w:rsid w:val="00074351"/>
    <w:rsid w:val="000744D4"/>
    <w:rsid w:val="00074833"/>
    <w:rsid w:val="0007517B"/>
    <w:rsid w:val="00076032"/>
    <w:rsid w:val="0007679A"/>
    <w:rsid w:val="000767CC"/>
    <w:rsid w:val="00076DC6"/>
    <w:rsid w:val="00076F5C"/>
    <w:rsid w:val="00077112"/>
    <w:rsid w:val="0007730A"/>
    <w:rsid w:val="000801BF"/>
    <w:rsid w:val="000809FE"/>
    <w:rsid w:val="0008190A"/>
    <w:rsid w:val="00081B64"/>
    <w:rsid w:val="000833C9"/>
    <w:rsid w:val="00083EB7"/>
    <w:rsid w:val="000840C3"/>
    <w:rsid w:val="0008468F"/>
    <w:rsid w:val="0008521A"/>
    <w:rsid w:val="000852C8"/>
    <w:rsid w:val="00085431"/>
    <w:rsid w:val="000859CC"/>
    <w:rsid w:val="00085B4F"/>
    <w:rsid w:val="00086268"/>
    <w:rsid w:val="00086306"/>
    <w:rsid w:val="000865E4"/>
    <w:rsid w:val="00087A88"/>
    <w:rsid w:val="00090103"/>
    <w:rsid w:val="00090537"/>
    <w:rsid w:val="000917DE"/>
    <w:rsid w:val="00091F65"/>
    <w:rsid w:val="000929DF"/>
    <w:rsid w:val="000932F1"/>
    <w:rsid w:val="00093476"/>
    <w:rsid w:val="00093B85"/>
    <w:rsid w:val="00094171"/>
    <w:rsid w:val="0009426B"/>
    <w:rsid w:val="000942A2"/>
    <w:rsid w:val="0009452F"/>
    <w:rsid w:val="00094EFD"/>
    <w:rsid w:val="00095B1C"/>
    <w:rsid w:val="000964DA"/>
    <w:rsid w:val="000968E4"/>
    <w:rsid w:val="00096C15"/>
    <w:rsid w:val="00096EFC"/>
    <w:rsid w:val="0009770D"/>
    <w:rsid w:val="000977BD"/>
    <w:rsid w:val="000977F7"/>
    <w:rsid w:val="000A059B"/>
    <w:rsid w:val="000A1555"/>
    <w:rsid w:val="000A171D"/>
    <w:rsid w:val="000A1DFA"/>
    <w:rsid w:val="000A26AC"/>
    <w:rsid w:val="000A314F"/>
    <w:rsid w:val="000A3764"/>
    <w:rsid w:val="000A3A5C"/>
    <w:rsid w:val="000A4749"/>
    <w:rsid w:val="000A47B9"/>
    <w:rsid w:val="000A4872"/>
    <w:rsid w:val="000A58C8"/>
    <w:rsid w:val="000A7F06"/>
    <w:rsid w:val="000B113D"/>
    <w:rsid w:val="000B1569"/>
    <w:rsid w:val="000B2A98"/>
    <w:rsid w:val="000B3113"/>
    <w:rsid w:val="000B38F3"/>
    <w:rsid w:val="000B3C4B"/>
    <w:rsid w:val="000B3D21"/>
    <w:rsid w:val="000B3EB2"/>
    <w:rsid w:val="000B44E9"/>
    <w:rsid w:val="000B5198"/>
    <w:rsid w:val="000B51B7"/>
    <w:rsid w:val="000B570B"/>
    <w:rsid w:val="000B5DAA"/>
    <w:rsid w:val="000B618E"/>
    <w:rsid w:val="000B67FF"/>
    <w:rsid w:val="000B6989"/>
    <w:rsid w:val="000B7414"/>
    <w:rsid w:val="000B7C5B"/>
    <w:rsid w:val="000C064A"/>
    <w:rsid w:val="000C06B3"/>
    <w:rsid w:val="000C0A85"/>
    <w:rsid w:val="000C1097"/>
    <w:rsid w:val="000C13CF"/>
    <w:rsid w:val="000C1B39"/>
    <w:rsid w:val="000C1D8A"/>
    <w:rsid w:val="000C1DC2"/>
    <w:rsid w:val="000C1F09"/>
    <w:rsid w:val="000C20F4"/>
    <w:rsid w:val="000C285B"/>
    <w:rsid w:val="000C325F"/>
    <w:rsid w:val="000C37F3"/>
    <w:rsid w:val="000C3AAA"/>
    <w:rsid w:val="000C45E3"/>
    <w:rsid w:val="000C4EEB"/>
    <w:rsid w:val="000C68E3"/>
    <w:rsid w:val="000C6CAA"/>
    <w:rsid w:val="000C73DB"/>
    <w:rsid w:val="000C75A2"/>
    <w:rsid w:val="000C78C4"/>
    <w:rsid w:val="000D008B"/>
    <w:rsid w:val="000D06A5"/>
    <w:rsid w:val="000D091D"/>
    <w:rsid w:val="000D1BD9"/>
    <w:rsid w:val="000D2159"/>
    <w:rsid w:val="000D23F0"/>
    <w:rsid w:val="000D3B2D"/>
    <w:rsid w:val="000D4204"/>
    <w:rsid w:val="000D49BE"/>
    <w:rsid w:val="000D4A3F"/>
    <w:rsid w:val="000D5551"/>
    <w:rsid w:val="000D5B1D"/>
    <w:rsid w:val="000D5CBE"/>
    <w:rsid w:val="000D6873"/>
    <w:rsid w:val="000D6B0B"/>
    <w:rsid w:val="000D70D4"/>
    <w:rsid w:val="000D7747"/>
    <w:rsid w:val="000D78EC"/>
    <w:rsid w:val="000D78F0"/>
    <w:rsid w:val="000D7C88"/>
    <w:rsid w:val="000D7DA6"/>
    <w:rsid w:val="000E0EA9"/>
    <w:rsid w:val="000E1239"/>
    <w:rsid w:val="000E1DDB"/>
    <w:rsid w:val="000E3232"/>
    <w:rsid w:val="000E38BD"/>
    <w:rsid w:val="000E3B20"/>
    <w:rsid w:val="000E3D05"/>
    <w:rsid w:val="000E41C8"/>
    <w:rsid w:val="000E5096"/>
    <w:rsid w:val="000E53D0"/>
    <w:rsid w:val="000E6F69"/>
    <w:rsid w:val="000E703A"/>
    <w:rsid w:val="000E7A46"/>
    <w:rsid w:val="000F0AB6"/>
    <w:rsid w:val="000F0B0C"/>
    <w:rsid w:val="000F0C6B"/>
    <w:rsid w:val="000F2701"/>
    <w:rsid w:val="000F3F6C"/>
    <w:rsid w:val="000F5242"/>
    <w:rsid w:val="000F74DA"/>
    <w:rsid w:val="00100946"/>
    <w:rsid w:val="00100F25"/>
    <w:rsid w:val="00100FA0"/>
    <w:rsid w:val="00100FFB"/>
    <w:rsid w:val="001027D1"/>
    <w:rsid w:val="00102FB5"/>
    <w:rsid w:val="00103F8B"/>
    <w:rsid w:val="00104036"/>
    <w:rsid w:val="001045B6"/>
    <w:rsid w:val="00104C5A"/>
    <w:rsid w:val="00104D42"/>
    <w:rsid w:val="00105447"/>
    <w:rsid w:val="0010556B"/>
    <w:rsid w:val="0010559B"/>
    <w:rsid w:val="0010587E"/>
    <w:rsid w:val="001059EE"/>
    <w:rsid w:val="00105D99"/>
    <w:rsid w:val="0010637C"/>
    <w:rsid w:val="00106876"/>
    <w:rsid w:val="00106DCA"/>
    <w:rsid w:val="00107638"/>
    <w:rsid w:val="00110DC7"/>
    <w:rsid w:val="0011142C"/>
    <w:rsid w:val="001117B6"/>
    <w:rsid w:val="00112E3B"/>
    <w:rsid w:val="001131CD"/>
    <w:rsid w:val="00113455"/>
    <w:rsid w:val="001138CD"/>
    <w:rsid w:val="00114D7D"/>
    <w:rsid w:val="0011524D"/>
    <w:rsid w:val="0011553D"/>
    <w:rsid w:val="001176E3"/>
    <w:rsid w:val="00117EC8"/>
    <w:rsid w:val="0012015A"/>
    <w:rsid w:val="0012103E"/>
    <w:rsid w:val="00121671"/>
    <w:rsid w:val="00121795"/>
    <w:rsid w:val="00121925"/>
    <w:rsid w:val="001226B2"/>
    <w:rsid w:val="00122A47"/>
    <w:rsid w:val="001231FA"/>
    <w:rsid w:val="00123B0D"/>
    <w:rsid w:val="00124C2F"/>
    <w:rsid w:val="0012542F"/>
    <w:rsid w:val="00125645"/>
    <w:rsid w:val="00126EB5"/>
    <w:rsid w:val="0012702C"/>
    <w:rsid w:val="001275C6"/>
    <w:rsid w:val="00127B40"/>
    <w:rsid w:val="00130F63"/>
    <w:rsid w:val="001317BD"/>
    <w:rsid w:val="00131DE9"/>
    <w:rsid w:val="00132E1B"/>
    <w:rsid w:val="00133EB6"/>
    <w:rsid w:val="001349E0"/>
    <w:rsid w:val="00134C0A"/>
    <w:rsid w:val="00135083"/>
    <w:rsid w:val="001351C6"/>
    <w:rsid w:val="0013699C"/>
    <w:rsid w:val="00137AB5"/>
    <w:rsid w:val="001403DC"/>
    <w:rsid w:val="0014047A"/>
    <w:rsid w:val="00140BE2"/>
    <w:rsid w:val="00140D35"/>
    <w:rsid w:val="0014196B"/>
    <w:rsid w:val="00141B17"/>
    <w:rsid w:val="00141C9D"/>
    <w:rsid w:val="001426ED"/>
    <w:rsid w:val="00142836"/>
    <w:rsid w:val="0014291D"/>
    <w:rsid w:val="00142D1D"/>
    <w:rsid w:val="00143CC2"/>
    <w:rsid w:val="0014409A"/>
    <w:rsid w:val="001444D2"/>
    <w:rsid w:val="001447CF"/>
    <w:rsid w:val="00144E56"/>
    <w:rsid w:val="00145842"/>
    <w:rsid w:val="00145D4E"/>
    <w:rsid w:val="00146121"/>
    <w:rsid w:val="0014682B"/>
    <w:rsid w:val="001476AA"/>
    <w:rsid w:val="001479E0"/>
    <w:rsid w:val="00147EF5"/>
    <w:rsid w:val="001501B8"/>
    <w:rsid w:val="00150FD8"/>
    <w:rsid w:val="00151D9D"/>
    <w:rsid w:val="00152A4F"/>
    <w:rsid w:val="00152A52"/>
    <w:rsid w:val="00153E31"/>
    <w:rsid w:val="0015541E"/>
    <w:rsid w:val="00155B44"/>
    <w:rsid w:val="00155D84"/>
    <w:rsid w:val="0015758D"/>
    <w:rsid w:val="001579D2"/>
    <w:rsid w:val="00160544"/>
    <w:rsid w:val="001605D2"/>
    <w:rsid w:val="00161102"/>
    <w:rsid w:val="00161195"/>
    <w:rsid w:val="00162606"/>
    <w:rsid w:val="001626C0"/>
    <w:rsid w:val="001627A3"/>
    <w:rsid w:val="00163E87"/>
    <w:rsid w:val="00164735"/>
    <w:rsid w:val="00164B97"/>
    <w:rsid w:val="0016547D"/>
    <w:rsid w:val="00166144"/>
    <w:rsid w:val="0016738C"/>
    <w:rsid w:val="00170D57"/>
    <w:rsid w:val="001716BA"/>
    <w:rsid w:val="00171C65"/>
    <w:rsid w:val="00171EDD"/>
    <w:rsid w:val="00171FB9"/>
    <w:rsid w:val="001721CD"/>
    <w:rsid w:val="0017330D"/>
    <w:rsid w:val="001736B3"/>
    <w:rsid w:val="001738BE"/>
    <w:rsid w:val="00173C42"/>
    <w:rsid w:val="0017433A"/>
    <w:rsid w:val="001745C7"/>
    <w:rsid w:val="00174756"/>
    <w:rsid w:val="00175766"/>
    <w:rsid w:val="0017701C"/>
    <w:rsid w:val="00177473"/>
    <w:rsid w:val="00177C38"/>
    <w:rsid w:val="00177D91"/>
    <w:rsid w:val="001813CE"/>
    <w:rsid w:val="00181E4D"/>
    <w:rsid w:val="00181E66"/>
    <w:rsid w:val="00183A02"/>
    <w:rsid w:val="00183A14"/>
    <w:rsid w:val="00183ACB"/>
    <w:rsid w:val="00184225"/>
    <w:rsid w:val="0018437C"/>
    <w:rsid w:val="001844BA"/>
    <w:rsid w:val="001848AD"/>
    <w:rsid w:val="00184E76"/>
    <w:rsid w:val="001851AD"/>
    <w:rsid w:val="0018594C"/>
    <w:rsid w:val="001865EA"/>
    <w:rsid w:val="001868F2"/>
    <w:rsid w:val="00186926"/>
    <w:rsid w:val="0018704B"/>
    <w:rsid w:val="0019028D"/>
    <w:rsid w:val="00190B33"/>
    <w:rsid w:val="00191161"/>
    <w:rsid w:val="00191643"/>
    <w:rsid w:val="001916D8"/>
    <w:rsid w:val="001919C3"/>
    <w:rsid w:val="00191D4D"/>
    <w:rsid w:val="001928E2"/>
    <w:rsid w:val="001929D0"/>
    <w:rsid w:val="00194501"/>
    <w:rsid w:val="00194B20"/>
    <w:rsid w:val="00195CB3"/>
    <w:rsid w:val="00195EA3"/>
    <w:rsid w:val="00195FA0"/>
    <w:rsid w:val="001964E1"/>
    <w:rsid w:val="001A0065"/>
    <w:rsid w:val="001A0B8F"/>
    <w:rsid w:val="001A0C8E"/>
    <w:rsid w:val="001A1A9B"/>
    <w:rsid w:val="001A1BC5"/>
    <w:rsid w:val="001A1D1B"/>
    <w:rsid w:val="001A1D4D"/>
    <w:rsid w:val="001A1FE4"/>
    <w:rsid w:val="001A2196"/>
    <w:rsid w:val="001A25B6"/>
    <w:rsid w:val="001A2FF1"/>
    <w:rsid w:val="001A4031"/>
    <w:rsid w:val="001A57A5"/>
    <w:rsid w:val="001A6137"/>
    <w:rsid w:val="001A6D69"/>
    <w:rsid w:val="001A6DC2"/>
    <w:rsid w:val="001A73F8"/>
    <w:rsid w:val="001B0496"/>
    <w:rsid w:val="001B236B"/>
    <w:rsid w:val="001B3304"/>
    <w:rsid w:val="001B3B6B"/>
    <w:rsid w:val="001B3F77"/>
    <w:rsid w:val="001B4C0F"/>
    <w:rsid w:val="001B4E96"/>
    <w:rsid w:val="001B57BC"/>
    <w:rsid w:val="001B69F7"/>
    <w:rsid w:val="001B6E0C"/>
    <w:rsid w:val="001B76DF"/>
    <w:rsid w:val="001C0C27"/>
    <w:rsid w:val="001C1CD6"/>
    <w:rsid w:val="001C33F6"/>
    <w:rsid w:val="001C36F6"/>
    <w:rsid w:val="001C39FC"/>
    <w:rsid w:val="001C57EB"/>
    <w:rsid w:val="001C58C0"/>
    <w:rsid w:val="001C5B1E"/>
    <w:rsid w:val="001C71EC"/>
    <w:rsid w:val="001C7655"/>
    <w:rsid w:val="001D08FE"/>
    <w:rsid w:val="001D179D"/>
    <w:rsid w:val="001D1F2F"/>
    <w:rsid w:val="001D2268"/>
    <w:rsid w:val="001D2A5E"/>
    <w:rsid w:val="001D3828"/>
    <w:rsid w:val="001D3957"/>
    <w:rsid w:val="001D39D1"/>
    <w:rsid w:val="001D3AEC"/>
    <w:rsid w:val="001D43F3"/>
    <w:rsid w:val="001D544F"/>
    <w:rsid w:val="001D5628"/>
    <w:rsid w:val="001D5777"/>
    <w:rsid w:val="001D62EA"/>
    <w:rsid w:val="001D649D"/>
    <w:rsid w:val="001D6799"/>
    <w:rsid w:val="001D6B30"/>
    <w:rsid w:val="001D6C48"/>
    <w:rsid w:val="001E02AB"/>
    <w:rsid w:val="001E1478"/>
    <w:rsid w:val="001E1787"/>
    <w:rsid w:val="001E179D"/>
    <w:rsid w:val="001E2734"/>
    <w:rsid w:val="001E2C63"/>
    <w:rsid w:val="001E3DFB"/>
    <w:rsid w:val="001E4462"/>
    <w:rsid w:val="001E4512"/>
    <w:rsid w:val="001E4E05"/>
    <w:rsid w:val="001E4E13"/>
    <w:rsid w:val="001E5794"/>
    <w:rsid w:val="001E5E80"/>
    <w:rsid w:val="001E6529"/>
    <w:rsid w:val="001E69BC"/>
    <w:rsid w:val="001E6E21"/>
    <w:rsid w:val="001E6E51"/>
    <w:rsid w:val="001E7F12"/>
    <w:rsid w:val="001F12E0"/>
    <w:rsid w:val="001F1435"/>
    <w:rsid w:val="001F15AA"/>
    <w:rsid w:val="001F1BAF"/>
    <w:rsid w:val="001F229D"/>
    <w:rsid w:val="001F2BFD"/>
    <w:rsid w:val="001F2EBD"/>
    <w:rsid w:val="001F377E"/>
    <w:rsid w:val="001F3F6D"/>
    <w:rsid w:val="001F427A"/>
    <w:rsid w:val="001F43EB"/>
    <w:rsid w:val="001F57E9"/>
    <w:rsid w:val="001F5A66"/>
    <w:rsid w:val="001F5AAD"/>
    <w:rsid w:val="001F6181"/>
    <w:rsid w:val="00200BB6"/>
    <w:rsid w:val="00200C2D"/>
    <w:rsid w:val="00200C52"/>
    <w:rsid w:val="0020199C"/>
    <w:rsid w:val="00201BAB"/>
    <w:rsid w:val="002032A6"/>
    <w:rsid w:val="0020342F"/>
    <w:rsid w:val="00203BCC"/>
    <w:rsid w:val="0020500C"/>
    <w:rsid w:val="00205FAC"/>
    <w:rsid w:val="002063A1"/>
    <w:rsid w:val="0021047E"/>
    <w:rsid w:val="0021072F"/>
    <w:rsid w:val="00212E5D"/>
    <w:rsid w:val="0021312C"/>
    <w:rsid w:val="00213E82"/>
    <w:rsid w:val="0021424A"/>
    <w:rsid w:val="002143A1"/>
    <w:rsid w:val="002143D5"/>
    <w:rsid w:val="00214668"/>
    <w:rsid w:val="00214DC0"/>
    <w:rsid w:val="00214F3A"/>
    <w:rsid w:val="0021561B"/>
    <w:rsid w:val="00215685"/>
    <w:rsid w:val="00215B0C"/>
    <w:rsid w:val="00215D23"/>
    <w:rsid w:val="0021652C"/>
    <w:rsid w:val="0021690E"/>
    <w:rsid w:val="00217EF8"/>
    <w:rsid w:val="0022025C"/>
    <w:rsid w:val="0022028D"/>
    <w:rsid w:val="00220805"/>
    <w:rsid w:val="002211EF"/>
    <w:rsid w:val="0022126D"/>
    <w:rsid w:val="00222533"/>
    <w:rsid w:val="002229AA"/>
    <w:rsid w:val="00222A7C"/>
    <w:rsid w:val="00223747"/>
    <w:rsid w:val="00225A08"/>
    <w:rsid w:val="002276B9"/>
    <w:rsid w:val="00230438"/>
    <w:rsid w:val="002308AE"/>
    <w:rsid w:val="002312FB"/>
    <w:rsid w:val="002315EF"/>
    <w:rsid w:val="0023195F"/>
    <w:rsid w:val="00231E04"/>
    <w:rsid w:val="00232C73"/>
    <w:rsid w:val="00232FC8"/>
    <w:rsid w:val="002341F9"/>
    <w:rsid w:val="00235731"/>
    <w:rsid w:val="002363F0"/>
    <w:rsid w:val="00236BD6"/>
    <w:rsid w:val="00237707"/>
    <w:rsid w:val="002409FA"/>
    <w:rsid w:val="00240F35"/>
    <w:rsid w:val="002414B0"/>
    <w:rsid w:val="00242011"/>
    <w:rsid w:val="00243EF6"/>
    <w:rsid w:val="002446F4"/>
    <w:rsid w:val="00244FF1"/>
    <w:rsid w:val="002456C4"/>
    <w:rsid w:val="00245993"/>
    <w:rsid w:val="00245DFC"/>
    <w:rsid w:val="00246337"/>
    <w:rsid w:val="0024653E"/>
    <w:rsid w:val="00246879"/>
    <w:rsid w:val="002469B5"/>
    <w:rsid w:val="00246CA6"/>
    <w:rsid w:val="002470C1"/>
    <w:rsid w:val="002502B8"/>
    <w:rsid w:val="00250592"/>
    <w:rsid w:val="00250825"/>
    <w:rsid w:val="00250E6A"/>
    <w:rsid w:val="002510C2"/>
    <w:rsid w:val="00251C4D"/>
    <w:rsid w:val="0025382A"/>
    <w:rsid w:val="00253887"/>
    <w:rsid w:val="00253BA7"/>
    <w:rsid w:val="002540C3"/>
    <w:rsid w:val="0025496C"/>
    <w:rsid w:val="00255266"/>
    <w:rsid w:val="00255759"/>
    <w:rsid w:val="00256453"/>
    <w:rsid w:val="00256804"/>
    <w:rsid w:val="00257A62"/>
    <w:rsid w:val="00257C2F"/>
    <w:rsid w:val="00260AB3"/>
    <w:rsid w:val="00261AF4"/>
    <w:rsid w:val="00261D0D"/>
    <w:rsid w:val="0026353B"/>
    <w:rsid w:val="00264486"/>
    <w:rsid w:val="0026482A"/>
    <w:rsid w:val="00264A65"/>
    <w:rsid w:val="002656A9"/>
    <w:rsid w:val="002668A9"/>
    <w:rsid w:val="00270DCF"/>
    <w:rsid w:val="00272AC8"/>
    <w:rsid w:val="0027312F"/>
    <w:rsid w:val="00273C37"/>
    <w:rsid w:val="00273E00"/>
    <w:rsid w:val="0027429E"/>
    <w:rsid w:val="0027437F"/>
    <w:rsid w:val="00274DE2"/>
    <w:rsid w:val="00274E52"/>
    <w:rsid w:val="00274F0D"/>
    <w:rsid w:val="00275AA6"/>
    <w:rsid w:val="002775C9"/>
    <w:rsid w:val="00277961"/>
    <w:rsid w:val="00280197"/>
    <w:rsid w:val="002801DE"/>
    <w:rsid w:val="002817AC"/>
    <w:rsid w:val="00282A0B"/>
    <w:rsid w:val="00283453"/>
    <w:rsid w:val="002835D0"/>
    <w:rsid w:val="0028387E"/>
    <w:rsid w:val="002838CD"/>
    <w:rsid w:val="00283E94"/>
    <w:rsid w:val="00283F62"/>
    <w:rsid w:val="00283F81"/>
    <w:rsid w:val="00285143"/>
    <w:rsid w:val="00285BC0"/>
    <w:rsid w:val="00285FF6"/>
    <w:rsid w:val="0028673D"/>
    <w:rsid w:val="00286B94"/>
    <w:rsid w:val="00287314"/>
    <w:rsid w:val="0028754F"/>
    <w:rsid w:val="0029008B"/>
    <w:rsid w:val="002908AF"/>
    <w:rsid w:val="0029149A"/>
    <w:rsid w:val="0029171F"/>
    <w:rsid w:val="00291F12"/>
    <w:rsid w:val="00294641"/>
    <w:rsid w:val="0029485E"/>
    <w:rsid w:val="00294DD7"/>
    <w:rsid w:val="00294EB9"/>
    <w:rsid w:val="00295432"/>
    <w:rsid w:val="002956B0"/>
    <w:rsid w:val="002956E9"/>
    <w:rsid w:val="002959AE"/>
    <w:rsid w:val="00296093"/>
    <w:rsid w:val="002968CF"/>
    <w:rsid w:val="00297403"/>
    <w:rsid w:val="00297F97"/>
    <w:rsid w:val="00297FE4"/>
    <w:rsid w:val="002A1188"/>
    <w:rsid w:val="002A1A67"/>
    <w:rsid w:val="002A20D6"/>
    <w:rsid w:val="002A2935"/>
    <w:rsid w:val="002A30DD"/>
    <w:rsid w:val="002A4B10"/>
    <w:rsid w:val="002A4C1D"/>
    <w:rsid w:val="002A5525"/>
    <w:rsid w:val="002A556C"/>
    <w:rsid w:val="002A6DA4"/>
    <w:rsid w:val="002A6F2C"/>
    <w:rsid w:val="002A74C2"/>
    <w:rsid w:val="002A76A1"/>
    <w:rsid w:val="002A777A"/>
    <w:rsid w:val="002A7B8C"/>
    <w:rsid w:val="002B1B13"/>
    <w:rsid w:val="002B2204"/>
    <w:rsid w:val="002B312F"/>
    <w:rsid w:val="002B422D"/>
    <w:rsid w:val="002B4B9A"/>
    <w:rsid w:val="002B5B29"/>
    <w:rsid w:val="002B60FA"/>
    <w:rsid w:val="002B6C1C"/>
    <w:rsid w:val="002B71D2"/>
    <w:rsid w:val="002B755C"/>
    <w:rsid w:val="002B77E6"/>
    <w:rsid w:val="002C0516"/>
    <w:rsid w:val="002C0DF9"/>
    <w:rsid w:val="002C0F53"/>
    <w:rsid w:val="002C24D1"/>
    <w:rsid w:val="002C2970"/>
    <w:rsid w:val="002C2F6C"/>
    <w:rsid w:val="002C359A"/>
    <w:rsid w:val="002C39AD"/>
    <w:rsid w:val="002C45C2"/>
    <w:rsid w:val="002C512F"/>
    <w:rsid w:val="002C5EC0"/>
    <w:rsid w:val="002C606D"/>
    <w:rsid w:val="002C69AB"/>
    <w:rsid w:val="002C6CE1"/>
    <w:rsid w:val="002C7567"/>
    <w:rsid w:val="002D0357"/>
    <w:rsid w:val="002D0C12"/>
    <w:rsid w:val="002D0EBD"/>
    <w:rsid w:val="002D1387"/>
    <w:rsid w:val="002D26A4"/>
    <w:rsid w:val="002D450B"/>
    <w:rsid w:val="002D4A77"/>
    <w:rsid w:val="002D5B37"/>
    <w:rsid w:val="002D5FCF"/>
    <w:rsid w:val="002D6095"/>
    <w:rsid w:val="002D6844"/>
    <w:rsid w:val="002D6B17"/>
    <w:rsid w:val="002D72E1"/>
    <w:rsid w:val="002D7487"/>
    <w:rsid w:val="002D7F92"/>
    <w:rsid w:val="002E0C8F"/>
    <w:rsid w:val="002E1075"/>
    <w:rsid w:val="002E13FD"/>
    <w:rsid w:val="002E1B8C"/>
    <w:rsid w:val="002E2B7B"/>
    <w:rsid w:val="002E2D01"/>
    <w:rsid w:val="002E32AE"/>
    <w:rsid w:val="002E3B54"/>
    <w:rsid w:val="002E567E"/>
    <w:rsid w:val="002E593D"/>
    <w:rsid w:val="002E66ED"/>
    <w:rsid w:val="002E6721"/>
    <w:rsid w:val="002E7132"/>
    <w:rsid w:val="002F0423"/>
    <w:rsid w:val="002F3250"/>
    <w:rsid w:val="002F49B8"/>
    <w:rsid w:val="002F51CF"/>
    <w:rsid w:val="002F656A"/>
    <w:rsid w:val="002F75FD"/>
    <w:rsid w:val="002F76D1"/>
    <w:rsid w:val="002F7BAA"/>
    <w:rsid w:val="003006C8"/>
    <w:rsid w:val="00301020"/>
    <w:rsid w:val="003012FF"/>
    <w:rsid w:val="00301823"/>
    <w:rsid w:val="003019FF"/>
    <w:rsid w:val="00301DEC"/>
    <w:rsid w:val="0030270C"/>
    <w:rsid w:val="003027FA"/>
    <w:rsid w:val="003037AA"/>
    <w:rsid w:val="0030386D"/>
    <w:rsid w:val="00303C71"/>
    <w:rsid w:val="003040E1"/>
    <w:rsid w:val="003046B5"/>
    <w:rsid w:val="003050C2"/>
    <w:rsid w:val="003056D0"/>
    <w:rsid w:val="0030577C"/>
    <w:rsid w:val="00306CCE"/>
    <w:rsid w:val="00306E7A"/>
    <w:rsid w:val="00307BBF"/>
    <w:rsid w:val="00310E7E"/>
    <w:rsid w:val="003113BF"/>
    <w:rsid w:val="00311648"/>
    <w:rsid w:val="00311753"/>
    <w:rsid w:val="00312878"/>
    <w:rsid w:val="00312BB1"/>
    <w:rsid w:val="00313101"/>
    <w:rsid w:val="003136FD"/>
    <w:rsid w:val="00313CDD"/>
    <w:rsid w:val="00313D60"/>
    <w:rsid w:val="00313EC7"/>
    <w:rsid w:val="003172FC"/>
    <w:rsid w:val="00317A28"/>
    <w:rsid w:val="00317B4A"/>
    <w:rsid w:val="00317B67"/>
    <w:rsid w:val="00320408"/>
    <w:rsid w:val="00320505"/>
    <w:rsid w:val="0032079C"/>
    <w:rsid w:val="00320AF9"/>
    <w:rsid w:val="00321E5E"/>
    <w:rsid w:val="00321F94"/>
    <w:rsid w:val="00322849"/>
    <w:rsid w:val="003229B9"/>
    <w:rsid w:val="00322EE0"/>
    <w:rsid w:val="003232EC"/>
    <w:rsid w:val="003238C3"/>
    <w:rsid w:val="00323F55"/>
    <w:rsid w:val="0032507B"/>
    <w:rsid w:val="003251EB"/>
    <w:rsid w:val="003253A3"/>
    <w:rsid w:val="00325833"/>
    <w:rsid w:val="003259FC"/>
    <w:rsid w:val="00325CBF"/>
    <w:rsid w:val="00326BC1"/>
    <w:rsid w:val="00327365"/>
    <w:rsid w:val="00327882"/>
    <w:rsid w:val="00327E3B"/>
    <w:rsid w:val="003300E1"/>
    <w:rsid w:val="003311F3"/>
    <w:rsid w:val="003315E0"/>
    <w:rsid w:val="003317F8"/>
    <w:rsid w:val="0033227A"/>
    <w:rsid w:val="0033332D"/>
    <w:rsid w:val="00333476"/>
    <w:rsid w:val="003335C7"/>
    <w:rsid w:val="00333769"/>
    <w:rsid w:val="00333B2C"/>
    <w:rsid w:val="00333DD2"/>
    <w:rsid w:val="0033489A"/>
    <w:rsid w:val="00335021"/>
    <w:rsid w:val="00335435"/>
    <w:rsid w:val="003357AA"/>
    <w:rsid w:val="00335986"/>
    <w:rsid w:val="003368A4"/>
    <w:rsid w:val="0033753F"/>
    <w:rsid w:val="0034031E"/>
    <w:rsid w:val="0034040E"/>
    <w:rsid w:val="00341075"/>
    <w:rsid w:val="00341F48"/>
    <w:rsid w:val="00342615"/>
    <w:rsid w:val="003433B8"/>
    <w:rsid w:val="00343426"/>
    <w:rsid w:val="003442C0"/>
    <w:rsid w:val="0034557C"/>
    <w:rsid w:val="00345B57"/>
    <w:rsid w:val="0034623A"/>
    <w:rsid w:val="003464C6"/>
    <w:rsid w:val="00346EFE"/>
    <w:rsid w:val="00347359"/>
    <w:rsid w:val="00347CA2"/>
    <w:rsid w:val="003509FB"/>
    <w:rsid w:val="00350ED1"/>
    <w:rsid w:val="00350EEF"/>
    <w:rsid w:val="00351323"/>
    <w:rsid w:val="00351937"/>
    <w:rsid w:val="00351BA6"/>
    <w:rsid w:val="00352238"/>
    <w:rsid w:val="00354CD4"/>
    <w:rsid w:val="00355501"/>
    <w:rsid w:val="00355A33"/>
    <w:rsid w:val="00355CB3"/>
    <w:rsid w:val="003563A5"/>
    <w:rsid w:val="00356826"/>
    <w:rsid w:val="003572EC"/>
    <w:rsid w:val="0035734B"/>
    <w:rsid w:val="00357EFF"/>
    <w:rsid w:val="00357F22"/>
    <w:rsid w:val="003607F9"/>
    <w:rsid w:val="00360ABC"/>
    <w:rsid w:val="0036139E"/>
    <w:rsid w:val="00362595"/>
    <w:rsid w:val="0036299A"/>
    <w:rsid w:val="0036304F"/>
    <w:rsid w:val="00363179"/>
    <w:rsid w:val="003631CE"/>
    <w:rsid w:val="003640F9"/>
    <w:rsid w:val="00364782"/>
    <w:rsid w:val="00364861"/>
    <w:rsid w:val="003648D0"/>
    <w:rsid w:val="00364F8B"/>
    <w:rsid w:val="00365780"/>
    <w:rsid w:val="00366C46"/>
    <w:rsid w:val="00367A4B"/>
    <w:rsid w:val="00370382"/>
    <w:rsid w:val="00370F6E"/>
    <w:rsid w:val="003711F5"/>
    <w:rsid w:val="00371D39"/>
    <w:rsid w:val="00372B8D"/>
    <w:rsid w:val="00372C8C"/>
    <w:rsid w:val="00372D07"/>
    <w:rsid w:val="003731A5"/>
    <w:rsid w:val="003736FC"/>
    <w:rsid w:val="00374804"/>
    <w:rsid w:val="00374D35"/>
    <w:rsid w:val="003771EE"/>
    <w:rsid w:val="00377A76"/>
    <w:rsid w:val="00377E17"/>
    <w:rsid w:val="00377E72"/>
    <w:rsid w:val="00380005"/>
    <w:rsid w:val="003808D5"/>
    <w:rsid w:val="00380E65"/>
    <w:rsid w:val="00380EBE"/>
    <w:rsid w:val="00381253"/>
    <w:rsid w:val="00381467"/>
    <w:rsid w:val="00381472"/>
    <w:rsid w:val="00382756"/>
    <w:rsid w:val="00383BE5"/>
    <w:rsid w:val="00384175"/>
    <w:rsid w:val="0038662F"/>
    <w:rsid w:val="00386C9C"/>
    <w:rsid w:val="00387236"/>
    <w:rsid w:val="003874B0"/>
    <w:rsid w:val="00390409"/>
    <w:rsid w:val="0039040B"/>
    <w:rsid w:val="003914FF"/>
    <w:rsid w:val="00391871"/>
    <w:rsid w:val="00391CF8"/>
    <w:rsid w:val="00391E63"/>
    <w:rsid w:val="003922CF"/>
    <w:rsid w:val="00393325"/>
    <w:rsid w:val="0039486E"/>
    <w:rsid w:val="0039490B"/>
    <w:rsid w:val="003952F2"/>
    <w:rsid w:val="003953ED"/>
    <w:rsid w:val="003955E8"/>
    <w:rsid w:val="00395F8A"/>
    <w:rsid w:val="00396559"/>
    <w:rsid w:val="00397084"/>
    <w:rsid w:val="003A12B8"/>
    <w:rsid w:val="003A13D3"/>
    <w:rsid w:val="003A457A"/>
    <w:rsid w:val="003A47A9"/>
    <w:rsid w:val="003A47FA"/>
    <w:rsid w:val="003A5D67"/>
    <w:rsid w:val="003A6780"/>
    <w:rsid w:val="003B00CB"/>
    <w:rsid w:val="003B0C46"/>
    <w:rsid w:val="003B130C"/>
    <w:rsid w:val="003B15A8"/>
    <w:rsid w:val="003B17DB"/>
    <w:rsid w:val="003B17EF"/>
    <w:rsid w:val="003B19C3"/>
    <w:rsid w:val="003B30FE"/>
    <w:rsid w:val="003B459D"/>
    <w:rsid w:val="003B5143"/>
    <w:rsid w:val="003B5DB7"/>
    <w:rsid w:val="003B6320"/>
    <w:rsid w:val="003B697C"/>
    <w:rsid w:val="003B7000"/>
    <w:rsid w:val="003C0861"/>
    <w:rsid w:val="003C170D"/>
    <w:rsid w:val="003C1BBD"/>
    <w:rsid w:val="003C1C9B"/>
    <w:rsid w:val="003C1D34"/>
    <w:rsid w:val="003C2A35"/>
    <w:rsid w:val="003C2CD6"/>
    <w:rsid w:val="003C30E3"/>
    <w:rsid w:val="003C3540"/>
    <w:rsid w:val="003C38A6"/>
    <w:rsid w:val="003C3925"/>
    <w:rsid w:val="003C41B9"/>
    <w:rsid w:val="003C658A"/>
    <w:rsid w:val="003C692B"/>
    <w:rsid w:val="003C6BAB"/>
    <w:rsid w:val="003C70EA"/>
    <w:rsid w:val="003C74B0"/>
    <w:rsid w:val="003C781C"/>
    <w:rsid w:val="003D009D"/>
    <w:rsid w:val="003D086B"/>
    <w:rsid w:val="003D0AC0"/>
    <w:rsid w:val="003D13EB"/>
    <w:rsid w:val="003D19D7"/>
    <w:rsid w:val="003D2307"/>
    <w:rsid w:val="003D2403"/>
    <w:rsid w:val="003D2801"/>
    <w:rsid w:val="003D3ED2"/>
    <w:rsid w:val="003D4BBF"/>
    <w:rsid w:val="003D52C3"/>
    <w:rsid w:val="003D65B0"/>
    <w:rsid w:val="003D66C5"/>
    <w:rsid w:val="003D68DC"/>
    <w:rsid w:val="003D6A45"/>
    <w:rsid w:val="003D700D"/>
    <w:rsid w:val="003D7D3C"/>
    <w:rsid w:val="003E045E"/>
    <w:rsid w:val="003E0FFD"/>
    <w:rsid w:val="003E18B2"/>
    <w:rsid w:val="003E2475"/>
    <w:rsid w:val="003E3529"/>
    <w:rsid w:val="003E3785"/>
    <w:rsid w:val="003E4181"/>
    <w:rsid w:val="003E4DAD"/>
    <w:rsid w:val="003E5073"/>
    <w:rsid w:val="003E5250"/>
    <w:rsid w:val="003E5615"/>
    <w:rsid w:val="003E5748"/>
    <w:rsid w:val="003E58F6"/>
    <w:rsid w:val="003E5EEF"/>
    <w:rsid w:val="003E5F5F"/>
    <w:rsid w:val="003E668F"/>
    <w:rsid w:val="003E67F4"/>
    <w:rsid w:val="003E7E5B"/>
    <w:rsid w:val="003F0D77"/>
    <w:rsid w:val="003F1E0E"/>
    <w:rsid w:val="003F2593"/>
    <w:rsid w:val="003F2A53"/>
    <w:rsid w:val="003F3101"/>
    <w:rsid w:val="003F33CD"/>
    <w:rsid w:val="003F4470"/>
    <w:rsid w:val="003F50BD"/>
    <w:rsid w:val="003F5A6A"/>
    <w:rsid w:val="003F6E44"/>
    <w:rsid w:val="003F705A"/>
    <w:rsid w:val="003F70B1"/>
    <w:rsid w:val="003F745A"/>
    <w:rsid w:val="003F7A2B"/>
    <w:rsid w:val="00400E84"/>
    <w:rsid w:val="004010FB"/>
    <w:rsid w:val="00401272"/>
    <w:rsid w:val="00401693"/>
    <w:rsid w:val="0040183B"/>
    <w:rsid w:val="00403614"/>
    <w:rsid w:val="0040386C"/>
    <w:rsid w:val="004042A6"/>
    <w:rsid w:val="004044AA"/>
    <w:rsid w:val="00404C36"/>
    <w:rsid w:val="004051BA"/>
    <w:rsid w:val="004053AE"/>
    <w:rsid w:val="00405590"/>
    <w:rsid w:val="004063F5"/>
    <w:rsid w:val="00406B0E"/>
    <w:rsid w:val="004074B7"/>
    <w:rsid w:val="00407CFE"/>
    <w:rsid w:val="004101A2"/>
    <w:rsid w:val="004103FE"/>
    <w:rsid w:val="004105BD"/>
    <w:rsid w:val="0041195A"/>
    <w:rsid w:val="00412666"/>
    <w:rsid w:val="00412A93"/>
    <w:rsid w:val="00412AB5"/>
    <w:rsid w:val="00412BE5"/>
    <w:rsid w:val="00412EFB"/>
    <w:rsid w:val="00413836"/>
    <w:rsid w:val="004148B5"/>
    <w:rsid w:val="00415B22"/>
    <w:rsid w:val="00416A38"/>
    <w:rsid w:val="0041716F"/>
    <w:rsid w:val="00417F71"/>
    <w:rsid w:val="00421C30"/>
    <w:rsid w:val="00421D2F"/>
    <w:rsid w:val="004224F6"/>
    <w:rsid w:val="00422AF8"/>
    <w:rsid w:val="00422D2F"/>
    <w:rsid w:val="00423D5A"/>
    <w:rsid w:val="00423F5A"/>
    <w:rsid w:val="00425626"/>
    <w:rsid w:val="0042569D"/>
    <w:rsid w:val="00426AE9"/>
    <w:rsid w:val="00427405"/>
    <w:rsid w:val="004301A2"/>
    <w:rsid w:val="0043041C"/>
    <w:rsid w:val="004311B3"/>
    <w:rsid w:val="00431261"/>
    <w:rsid w:val="004317E3"/>
    <w:rsid w:val="0043363E"/>
    <w:rsid w:val="00434802"/>
    <w:rsid w:val="004349FA"/>
    <w:rsid w:val="00435F17"/>
    <w:rsid w:val="0043612F"/>
    <w:rsid w:val="004369F2"/>
    <w:rsid w:val="00436EBE"/>
    <w:rsid w:val="0043733E"/>
    <w:rsid w:val="004373E1"/>
    <w:rsid w:val="00437CFD"/>
    <w:rsid w:val="00437D58"/>
    <w:rsid w:val="00440B0E"/>
    <w:rsid w:val="00441744"/>
    <w:rsid w:val="00441882"/>
    <w:rsid w:val="00441FCF"/>
    <w:rsid w:val="0044276C"/>
    <w:rsid w:val="004429C6"/>
    <w:rsid w:val="00442F08"/>
    <w:rsid w:val="004434BE"/>
    <w:rsid w:val="004437AD"/>
    <w:rsid w:val="004438E9"/>
    <w:rsid w:val="00443CED"/>
    <w:rsid w:val="00444297"/>
    <w:rsid w:val="00444D18"/>
    <w:rsid w:val="0044541D"/>
    <w:rsid w:val="004454B4"/>
    <w:rsid w:val="00445867"/>
    <w:rsid w:val="00446DB3"/>
    <w:rsid w:val="004478F8"/>
    <w:rsid w:val="00447A9F"/>
    <w:rsid w:val="00451387"/>
    <w:rsid w:val="004515D4"/>
    <w:rsid w:val="00451E5F"/>
    <w:rsid w:val="00452250"/>
    <w:rsid w:val="004526A9"/>
    <w:rsid w:val="004528A4"/>
    <w:rsid w:val="00453046"/>
    <w:rsid w:val="00454C96"/>
    <w:rsid w:val="004555C5"/>
    <w:rsid w:val="0045585B"/>
    <w:rsid w:val="00455A26"/>
    <w:rsid w:val="0045732C"/>
    <w:rsid w:val="004604EF"/>
    <w:rsid w:val="00460DDF"/>
    <w:rsid w:val="004619F1"/>
    <w:rsid w:val="00461C3C"/>
    <w:rsid w:val="00462791"/>
    <w:rsid w:val="004635A7"/>
    <w:rsid w:val="0046388A"/>
    <w:rsid w:val="00463D9C"/>
    <w:rsid w:val="00464DB1"/>
    <w:rsid w:val="004654CB"/>
    <w:rsid w:val="00465909"/>
    <w:rsid w:val="00466109"/>
    <w:rsid w:val="00466301"/>
    <w:rsid w:val="004668E6"/>
    <w:rsid w:val="00467046"/>
    <w:rsid w:val="004670AC"/>
    <w:rsid w:val="00467A89"/>
    <w:rsid w:val="00467C1D"/>
    <w:rsid w:val="00470829"/>
    <w:rsid w:val="0047179F"/>
    <w:rsid w:val="00471ADD"/>
    <w:rsid w:val="00471CE3"/>
    <w:rsid w:val="004735CB"/>
    <w:rsid w:val="004741A0"/>
    <w:rsid w:val="00474DB5"/>
    <w:rsid w:val="004764DC"/>
    <w:rsid w:val="00477BCA"/>
    <w:rsid w:val="00480105"/>
    <w:rsid w:val="004806A2"/>
    <w:rsid w:val="00481348"/>
    <w:rsid w:val="00482043"/>
    <w:rsid w:val="00483698"/>
    <w:rsid w:val="004857F6"/>
    <w:rsid w:val="004865ED"/>
    <w:rsid w:val="004869D4"/>
    <w:rsid w:val="00486F0D"/>
    <w:rsid w:val="00487514"/>
    <w:rsid w:val="004906AD"/>
    <w:rsid w:val="00491B66"/>
    <w:rsid w:val="00491BC8"/>
    <w:rsid w:val="00491BEA"/>
    <w:rsid w:val="00491E64"/>
    <w:rsid w:val="00492465"/>
    <w:rsid w:val="004949A7"/>
    <w:rsid w:val="00494E06"/>
    <w:rsid w:val="00495701"/>
    <w:rsid w:val="0049755A"/>
    <w:rsid w:val="00497C44"/>
    <w:rsid w:val="004A034B"/>
    <w:rsid w:val="004A0556"/>
    <w:rsid w:val="004A135E"/>
    <w:rsid w:val="004A2249"/>
    <w:rsid w:val="004A26A2"/>
    <w:rsid w:val="004A54AF"/>
    <w:rsid w:val="004A5918"/>
    <w:rsid w:val="004A5D1A"/>
    <w:rsid w:val="004A5D36"/>
    <w:rsid w:val="004A62FB"/>
    <w:rsid w:val="004A6CED"/>
    <w:rsid w:val="004A7523"/>
    <w:rsid w:val="004A75E6"/>
    <w:rsid w:val="004B1F77"/>
    <w:rsid w:val="004B2135"/>
    <w:rsid w:val="004B499F"/>
    <w:rsid w:val="004B4B15"/>
    <w:rsid w:val="004B653E"/>
    <w:rsid w:val="004B6995"/>
    <w:rsid w:val="004B6BFE"/>
    <w:rsid w:val="004B7147"/>
    <w:rsid w:val="004B75E4"/>
    <w:rsid w:val="004C02FB"/>
    <w:rsid w:val="004C0831"/>
    <w:rsid w:val="004C1C33"/>
    <w:rsid w:val="004C1D2E"/>
    <w:rsid w:val="004C1FEF"/>
    <w:rsid w:val="004C20C5"/>
    <w:rsid w:val="004C2300"/>
    <w:rsid w:val="004C2361"/>
    <w:rsid w:val="004C2499"/>
    <w:rsid w:val="004C24C4"/>
    <w:rsid w:val="004C27F5"/>
    <w:rsid w:val="004C2C1A"/>
    <w:rsid w:val="004C2D09"/>
    <w:rsid w:val="004C3C9F"/>
    <w:rsid w:val="004C54EF"/>
    <w:rsid w:val="004C64F8"/>
    <w:rsid w:val="004C6BF1"/>
    <w:rsid w:val="004C6EC5"/>
    <w:rsid w:val="004C7441"/>
    <w:rsid w:val="004C79C0"/>
    <w:rsid w:val="004C7A72"/>
    <w:rsid w:val="004C7C0A"/>
    <w:rsid w:val="004C7F00"/>
    <w:rsid w:val="004D00C0"/>
    <w:rsid w:val="004D11E8"/>
    <w:rsid w:val="004D1A86"/>
    <w:rsid w:val="004D3789"/>
    <w:rsid w:val="004D37F2"/>
    <w:rsid w:val="004D4CFF"/>
    <w:rsid w:val="004D4ED4"/>
    <w:rsid w:val="004D5F9F"/>
    <w:rsid w:val="004D7686"/>
    <w:rsid w:val="004D7E8A"/>
    <w:rsid w:val="004E0343"/>
    <w:rsid w:val="004E037F"/>
    <w:rsid w:val="004E0FC1"/>
    <w:rsid w:val="004E1E9B"/>
    <w:rsid w:val="004E45F3"/>
    <w:rsid w:val="004E4854"/>
    <w:rsid w:val="004E68A6"/>
    <w:rsid w:val="004F1F01"/>
    <w:rsid w:val="004F25CB"/>
    <w:rsid w:val="004F4634"/>
    <w:rsid w:val="004F470C"/>
    <w:rsid w:val="004F4962"/>
    <w:rsid w:val="004F4BA1"/>
    <w:rsid w:val="004F58FA"/>
    <w:rsid w:val="004F5B96"/>
    <w:rsid w:val="004F6C53"/>
    <w:rsid w:val="004F6EDD"/>
    <w:rsid w:val="004F789F"/>
    <w:rsid w:val="004F7AF0"/>
    <w:rsid w:val="004F7E79"/>
    <w:rsid w:val="00500ED1"/>
    <w:rsid w:val="00501338"/>
    <w:rsid w:val="0050137B"/>
    <w:rsid w:val="00502B46"/>
    <w:rsid w:val="00502FCC"/>
    <w:rsid w:val="00503460"/>
    <w:rsid w:val="00505509"/>
    <w:rsid w:val="00505560"/>
    <w:rsid w:val="00505684"/>
    <w:rsid w:val="00505972"/>
    <w:rsid w:val="00505C48"/>
    <w:rsid w:val="00505DD1"/>
    <w:rsid w:val="00505FBC"/>
    <w:rsid w:val="005072CF"/>
    <w:rsid w:val="005076E2"/>
    <w:rsid w:val="00511B67"/>
    <w:rsid w:val="00511E95"/>
    <w:rsid w:val="005130CE"/>
    <w:rsid w:val="005130F0"/>
    <w:rsid w:val="0051312A"/>
    <w:rsid w:val="00513296"/>
    <w:rsid w:val="005135F5"/>
    <w:rsid w:val="00513A46"/>
    <w:rsid w:val="005142E1"/>
    <w:rsid w:val="005143C4"/>
    <w:rsid w:val="005143C9"/>
    <w:rsid w:val="00514443"/>
    <w:rsid w:val="0051455F"/>
    <w:rsid w:val="00515102"/>
    <w:rsid w:val="00515230"/>
    <w:rsid w:val="005153A5"/>
    <w:rsid w:val="005154FA"/>
    <w:rsid w:val="005158F5"/>
    <w:rsid w:val="0051630F"/>
    <w:rsid w:val="005164CE"/>
    <w:rsid w:val="005164E1"/>
    <w:rsid w:val="00516DDE"/>
    <w:rsid w:val="00517C2B"/>
    <w:rsid w:val="00517E9B"/>
    <w:rsid w:val="00520297"/>
    <w:rsid w:val="005209F3"/>
    <w:rsid w:val="00521880"/>
    <w:rsid w:val="00521A17"/>
    <w:rsid w:val="00521A66"/>
    <w:rsid w:val="00521AC4"/>
    <w:rsid w:val="00521E02"/>
    <w:rsid w:val="0052287D"/>
    <w:rsid w:val="00522D3A"/>
    <w:rsid w:val="0052390A"/>
    <w:rsid w:val="00523AAE"/>
    <w:rsid w:val="00523CB3"/>
    <w:rsid w:val="0052400D"/>
    <w:rsid w:val="0052426B"/>
    <w:rsid w:val="00525B4D"/>
    <w:rsid w:val="005262A7"/>
    <w:rsid w:val="00526D18"/>
    <w:rsid w:val="00527061"/>
    <w:rsid w:val="0052733F"/>
    <w:rsid w:val="005308FF"/>
    <w:rsid w:val="00530BA3"/>
    <w:rsid w:val="00532901"/>
    <w:rsid w:val="00532D1F"/>
    <w:rsid w:val="0053351D"/>
    <w:rsid w:val="00534870"/>
    <w:rsid w:val="005356AE"/>
    <w:rsid w:val="00536ADF"/>
    <w:rsid w:val="00536B73"/>
    <w:rsid w:val="005376BE"/>
    <w:rsid w:val="00537C0B"/>
    <w:rsid w:val="00537D3F"/>
    <w:rsid w:val="00537DB5"/>
    <w:rsid w:val="005411C7"/>
    <w:rsid w:val="00542185"/>
    <w:rsid w:val="00542A6B"/>
    <w:rsid w:val="00543CE0"/>
    <w:rsid w:val="00544D83"/>
    <w:rsid w:val="005458C2"/>
    <w:rsid w:val="00546A89"/>
    <w:rsid w:val="00546EC5"/>
    <w:rsid w:val="005476DB"/>
    <w:rsid w:val="0054770D"/>
    <w:rsid w:val="00550237"/>
    <w:rsid w:val="0055036A"/>
    <w:rsid w:val="00550ED7"/>
    <w:rsid w:val="00551700"/>
    <w:rsid w:val="0055264C"/>
    <w:rsid w:val="005529DF"/>
    <w:rsid w:val="0055404B"/>
    <w:rsid w:val="00554E4A"/>
    <w:rsid w:val="0055505D"/>
    <w:rsid w:val="00555350"/>
    <w:rsid w:val="00555587"/>
    <w:rsid w:val="00556059"/>
    <w:rsid w:val="005561E1"/>
    <w:rsid w:val="0055633E"/>
    <w:rsid w:val="00557145"/>
    <w:rsid w:val="00557777"/>
    <w:rsid w:val="00557C6E"/>
    <w:rsid w:val="005619F6"/>
    <w:rsid w:val="00561A22"/>
    <w:rsid w:val="00561BAB"/>
    <w:rsid w:val="00562524"/>
    <w:rsid w:val="00562CD3"/>
    <w:rsid w:val="00562E91"/>
    <w:rsid w:val="00563182"/>
    <w:rsid w:val="00563C64"/>
    <w:rsid w:val="005661D7"/>
    <w:rsid w:val="005677E1"/>
    <w:rsid w:val="0056780C"/>
    <w:rsid w:val="005701BC"/>
    <w:rsid w:val="00570F0E"/>
    <w:rsid w:val="005710F7"/>
    <w:rsid w:val="00571344"/>
    <w:rsid w:val="005720BF"/>
    <w:rsid w:val="00572683"/>
    <w:rsid w:val="005735AA"/>
    <w:rsid w:val="00573611"/>
    <w:rsid w:val="00574377"/>
    <w:rsid w:val="0057458F"/>
    <w:rsid w:val="005752F5"/>
    <w:rsid w:val="00575883"/>
    <w:rsid w:val="00575F34"/>
    <w:rsid w:val="00575F8D"/>
    <w:rsid w:val="00576E81"/>
    <w:rsid w:val="00577046"/>
    <w:rsid w:val="005770B9"/>
    <w:rsid w:val="005771E2"/>
    <w:rsid w:val="00580704"/>
    <w:rsid w:val="00580F1E"/>
    <w:rsid w:val="0058186C"/>
    <w:rsid w:val="005825C7"/>
    <w:rsid w:val="00582B45"/>
    <w:rsid w:val="00583346"/>
    <w:rsid w:val="00583720"/>
    <w:rsid w:val="00583A6D"/>
    <w:rsid w:val="0058402F"/>
    <w:rsid w:val="00584BCC"/>
    <w:rsid w:val="005850A8"/>
    <w:rsid w:val="00585335"/>
    <w:rsid w:val="00585834"/>
    <w:rsid w:val="00585AFC"/>
    <w:rsid w:val="0058619F"/>
    <w:rsid w:val="00587767"/>
    <w:rsid w:val="005912C9"/>
    <w:rsid w:val="005926E1"/>
    <w:rsid w:val="005927DD"/>
    <w:rsid w:val="0059291A"/>
    <w:rsid w:val="00592A49"/>
    <w:rsid w:val="00592B19"/>
    <w:rsid w:val="00592B95"/>
    <w:rsid w:val="00592D61"/>
    <w:rsid w:val="00592E4C"/>
    <w:rsid w:val="0059313F"/>
    <w:rsid w:val="0059332C"/>
    <w:rsid w:val="005938C7"/>
    <w:rsid w:val="00593F30"/>
    <w:rsid w:val="00594062"/>
    <w:rsid w:val="0059454C"/>
    <w:rsid w:val="005945E5"/>
    <w:rsid w:val="00594A95"/>
    <w:rsid w:val="005951F1"/>
    <w:rsid w:val="00595CC8"/>
    <w:rsid w:val="00595F71"/>
    <w:rsid w:val="00596AE3"/>
    <w:rsid w:val="00597C60"/>
    <w:rsid w:val="00597D81"/>
    <w:rsid w:val="00597E3B"/>
    <w:rsid w:val="005A1525"/>
    <w:rsid w:val="005A1A34"/>
    <w:rsid w:val="005A2448"/>
    <w:rsid w:val="005A2465"/>
    <w:rsid w:val="005A26C9"/>
    <w:rsid w:val="005A28B4"/>
    <w:rsid w:val="005A30FE"/>
    <w:rsid w:val="005A36A1"/>
    <w:rsid w:val="005A472E"/>
    <w:rsid w:val="005A4FF8"/>
    <w:rsid w:val="005A5D28"/>
    <w:rsid w:val="005A5DBB"/>
    <w:rsid w:val="005A63BF"/>
    <w:rsid w:val="005A69B4"/>
    <w:rsid w:val="005B003E"/>
    <w:rsid w:val="005B014C"/>
    <w:rsid w:val="005B02A6"/>
    <w:rsid w:val="005B0556"/>
    <w:rsid w:val="005B0725"/>
    <w:rsid w:val="005B08C8"/>
    <w:rsid w:val="005B0A7E"/>
    <w:rsid w:val="005B0D61"/>
    <w:rsid w:val="005B15CC"/>
    <w:rsid w:val="005B3099"/>
    <w:rsid w:val="005B39E3"/>
    <w:rsid w:val="005B3B25"/>
    <w:rsid w:val="005B5368"/>
    <w:rsid w:val="005B5747"/>
    <w:rsid w:val="005B620A"/>
    <w:rsid w:val="005B75BF"/>
    <w:rsid w:val="005C00B3"/>
    <w:rsid w:val="005C1071"/>
    <w:rsid w:val="005C1949"/>
    <w:rsid w:val="005C1A01"/>
    <w:rsid w:val="005C2478"/>
    <w:rsid w:val="005C24DA"/>
    <w:rsid w:val="005C29BA"/>
    <w:rsid w:val="005C3053"/>
    <w:rsid w:val="005C3440"/>
    <w:rsid w:val="005C401E"/>
    <w:rsid w:val="005C4064"/>
    <w:rsid w:val="005C4164"/>
    <w:rsid w:val="005C45E7"/>
    <w:rsid w:val="005C54EF"/>
    <w:rsid w:val="005C55E6"/>
    <w:rsid w:val="005C5DF2"/>
    <w:rsid w:val="005C60D0"/>
    <w:rsid w:val="005C6E6E"/>
    <w:rsid w:val="005C6FDB"/>
    <w:rsid w:val="005D01F7"/>
    <w:rsid w:val="005D0927"/>
    <w:rsid w:val="005D1283"/>
    <w:rsid w:val="005D29C6"/>
    <w:rsid w:val="005D2A43"/>
    <w:rsid w:val="005D3BAB"/>
    <w:rsid w:val="005D3C2A"/>
    <w:rsid w:val="005D3C85"/>
    <w:rsid w:val="005D3D4A"/>
    <w:rsid w:val="005D3F2C"/>
    <w:rsid w:val="005D41C0"/>
    <w:rsid w:val="005D4DCC"/>
    <w:rsid w:val="005D5384"/>
    <w:rsid w:val="005D59EC"/>
    <w:rsid w:val="005D675E"/>
    <w:rsid w:val="005D7047"/>
    <w:rsid w:val="005D7FBC"/>
    <w:rsid w:val="005E000F"/>
    <w:rsid w:val="005E0456"/>
    <w:rsid w:val="005E0AA6"/>
    <w:rsid w:val="005E0E54"/>
    <w:rsid w:val="005E18EA"/>
    <w:rsid w:val="005E2397"/>
    <w:rsid w:val="005E2750"/>
    <w:rsid w:val="005E2B4B"/>
    <w:rsid w:val="005E2DFF"/>
    <w:rsid w:val="005E302F"/>
    <w:rsid w:val="005E348B"/>
    <w:rsid w:val="005E5ACB"/>
    <w:rsid w:val="005E79EF"/>
    <w:rsid w:val="005E7CA8"/>
    <w:rsid w:val="005E7F3E"/>
    <w:rsid w:val="005E7FA6"/>
    <w:rsid w:val="005F052B"/>
    <w:rsid w:val="005F0A7F"/>
    <w:rsid w:val="005F0BA0"/>
    <w:rsid w:val="005F2138"/>
    <w:rsid w:val="005F30D1"/>
    <w:rsid w:val="005F4146"/>
    <w:rsid w:val="005F46A9"/>
    <w:rsid w:val="005F5461"/>
    <w:rsid w:val="005F5B46"/>
    <w:rsid w:val="005F5CA3"/>
    <w:rsid w:val="005F62BE"/>
    <w:rsid w:val="005F6450"/>
    <w:rsid w:val="005F6591"/>
    <w:rsid w:val="005F7494"/>
    <w:rsid w:val="005F761C"/>
    <w:rsid w:val="006002FD"/>
    <w:rsid w:val="006005F7"/>
    <w:rsid w:val="0060071E"/>
    <w:rsid w:val="00602691"/>
    <w:rsid w:val="00602E66"/>
    <w:rsid w:val="00603A17"/>
    <w:rsid w:val="0060462E"/>
    <w:rsid w:val="006047F9"/>
    <w:rsid w:val="00604FA6"/>
    <w:rsid w:val="00605669"/>
    <w:rsid w:val="00607C37"/>
    <w:rsid w:val="00607CCF"/>
    <w:rsid w:val="006114A2"/>
    <w:rsid w:val="0061172C"/>
    <w:rsid w:val="0061173D"/>
    <w:rsid w:val="006118CC"/>
    <w:rsid w:val="00611A2A"/>
    <w:rsid w:val="00611ABE"/>
    <w:rsid w:val="006121AF"/>
    <w:rsid w:val="00612C96"/>
    <w:rsid w:val="00615F9E"/>
    <w:rsid w:val="006176DC"/>
    <w:rsid w:val="00617BA9"/>
    <w:rsid w:val="0062003A"/>
    <w:rsid w:val="00620158"/>
    <w:rsid w:val="00620F77"/>
    <w:rsid w:val="00621359"/>
    <w:rsid w:val="00621A3D"/>
    <w:rsid w:val="0062202B"/>
    <w:rsid w:val="006224B0"/>
    <w:rsid w:val="0062274A"/>
    <w:rsid w:val="00622CD6"/>
    <w:rsid w:val="00622FDE"/>
    <w:rsid w:val="0062361B"/>
    <w:rsid w:val="00623BE1"/>
    <w:rsid w:val="00623DE0"/>
    <w:rsid w:val="00624403"/>
    <w:rsid w:val="006256EE"/>
    <w:rsid w:val="00625802"/>
    <w:rsid w:val="00626979"/>
    <w:rsid w:val="00626AA1"/>
    <w:rsid w:val="0062701F"/>
    <w:rsid w:val="006273F9"/>
    <w:rsid w:val="00627699"/>
    <w:rsid w:val="0062796B"/>
    <w:rsid w:val="00630EDC"/>
    <w:rsid w:val="00631377"/>
    <w:rsid w:val="00633993"/>
    <w:rsid w:val="00636F57"/>
    <w:rsid w:val="00637390"/>
    <w:rsid w:val="006404DF"/>
    <w:rsid w:val="00640643"/>
    <w:rsid w:val="00640669"/>
    <w:rsid w:val="00640840"/>
    <w:rsid w:val="00640E0B"/>
    <w:rsid w:val="00641760"/>
    <w:rsid w:val="00641AC9"/>
    <w:rsid w:val="006420E7"/>
    <w:rsid w:val="006427D9"/>
    <w:rsid w:val="006429A6"/>
    <w:rsid w:val="00642FFC"/>
    <w:rsid w:val="006433E4"/>
    <w:rsid w:val="00644870"/>
    <w:rsid w:val="0064587C"/>
    <w:rsid w:val="0064643C"/>
    <w:rsid w:val="00646E4C"/>
    <w:rsid w:val="0064708F"/>
    <w:rsid w:val="006472F8"/>
    <w:rsid w:val="00647682"/>
    <w:rsid w:val="006503DA"/>
    <w:rsid w:val="006504B3"/>
    <w:rsid w:val="00650734"/>
    <w:rsid w:val="00650CAF"/>
    <w:rsid w:val="0065128F"/>
    <w:rsid w:val="00651304"/>
    <w:rsid w:val="006538D7"/>
    <w:rsid w:val="006543B0"/>
    <w:rsid w:val="00654699"/>
    <w:rsid w:val="00654C6D"/>
    <w:rsid w:val="006550B2"/>
    <w:rsid w:val="0065521E"/>
    <w:rsid w:val="00656793"/>
    <w:rsid w:val="00656EF8"/>
    <w:rsid w:val="00660FDA"/>
    <w:rsid w:val="00661C9F"/>
    <w:rsid w:val="00662A72"/>
    <w:rsid w:val="00662FA6"/>
    <w:rsid w:val="0066320B"/>
    <w:rsid w:val="00663741"/>
    <w:rsid w:val="00663A50"/>
    <w:rsid w:val="00664076"/>
    <w:rsid w:val="0066424E"/>
    <w:rsid w:val="00664485"/>
    <w:rsid w:val="0066535A"/>
    <w:rsid w:val="006656F1"/>
    <w:rsid w:val="00665D72"/>
    <w:rsid w:val="00665EBC"/>
    <w:rsid w:val="00666F36"/>
    <w:rsid w:val="006670DD"/>
    <w:rsid w:val="006675BF"/>
    <w:rsid w:val="0066769D"/>
    <w:rsid w:val="00667E90"/>
    <w:rsid w:val="006708C3"/>
    <w:rsid w:val="00670B83"/>
    <w:rsid w:val="00671B66"/>
    <w:rsid w:val="00671D4D"/>
    <w:rsid w:val="00671DAC"/>
    <w:rsid w:val="0067221C"/>
    <w:rsid w:val="0067236E"/>
    <w:rsid w:val="00672548"/>
    <w:rsid w:val="00673E82"/>
    <w:rsid w:val="006742FA"/>
    <w:rsid w:val="00674F9B"/>
    <w:rsid w:val="00674FFE"/>
    <w:rsid w:val="00676041"/>
    <w:rsid w:val="00677FAF"/>
    <w:rsid w:val="00680231"/>
    <w:rsid w:val="006804FC"/>
    <w:rsid w:val="00680859"/>
    <w:rsid w:val="0068110B"/>
    <w:rsid w:val="00681262"/>
    <w:rsid w:val="0068332E"/>
    <w:rsid w:val="006846B9"/>
    <w:rsid w:val="00686265"/>
    <w:rsid w:val="006868E8"/>
    <w:rsid w:val="006869A9"/>
    <w:rsid w:val="00686A7A"/>
    <w:rsid w:val="00686D07"/>
    <w:rsid w:val="00687B2A"/>
    <w:rsid w:val="00687FA1"/>
    <w:rsid w:val="00690BD7"/>
    <w:rsid w:val="00690D7C"/>
    <w:rsid w:val="0069145E"/>
    <w:rsid w:val="006918ED"/>
    <w:rsid w:val="00692404"/>
    <w:rsid w:val="00693CD6"/>
    <w:rsid w:val="00694122"/>
    <w:rsid w:val="0069433F"/>
    <w:rsid w:val="00694752"/>
    <w:rsid w:val="00694FC4"/>
    <w:rsid w:val="00695F04"/>
    <w:rsid w:val="0069622F"/>
    <w:rsid w:val="0069686A"/>
    <w:rsid w:val="00696A35"/>
    <w:rsid w:val="00696D3E"/>
    <w:rsid w:val="00696EE7"/>
    <w:rsid w:val="006A06A3"/>
    <w:rsid w:val="006A152B"/>
    <w:rsid w:val="006A1E6B"/>
    <w:rsid w:val="006A225A"/>
    <w:rsid w:val="006A232B"/>
    <w:rsid w:val="006A2B9A"/>
    <w:rsid w:val="006A2D24"/>
    <w:rsid w:val="006A38BF"/>
    <w:rsid w:val="006A3FC6"/>
    <w:rsid w:val="006A436A"/>
    <w:rsid w:val="006A465C"/>
    <w:rsid w:val="006A5108"/>
    <w:rsid w:val="006A5554"/>
    <w:rsid w:val="006A5728"/>
    <w:rsid w:val="006A5849"/>
    <w:rsid w:val="006A60A8"/>
    <w:rsid w:val="006A6373"/>
    <w:rsid w:val="006A687E"/>
    <w:rsid w:val="006A6CC8"/>
    <w:rsid w:val="006A6E71"/>
    <w:rsid w:val="006A747B"/>
    <w:rsid w:val="006A78E6"/>
    <w:rsid w:val="006A7F52"/>
    <w:rsid w:val="006B0133"/>
    <w:rsid w:val="006B045E"/>
    <w:rsid w:val="006B0778"/>
    <w:rsid w:val="006B1CF1"/>
    <w:rsid w:val="006B1D73"/>
    <w:rsid w:val="006B207E"/>
    <w:rsid w:val="006B3819"/>
    <w:rsid w:val="006B466B"/>
    <w:rsid w:val="006B6690"/>
    <w:rsid w:val="006B6982"/>
    <w:rsid w:val="006B726C"/>
    <w:rsid w:val="006B7A08"/>
    <w:rsid w:val="006B7C5B"/>
    <w:rsid w:val="006B7F9E"/>
    <w:rsid w:val="006C057C"/>
    <w:rsid w:val="006C0B7D"/>
    <w:rsid w:val="006C0E87"/>
    <w:rsid w:val="006C10D0"/>
    <w:rsid w:val="006C1F12"/>
    <w:rsid w:val="006C201E"/>
    <w:rsid w:val="006C240E"/>
    <w:rsid w:val="006C30CE"/>
    <w:rsid w:val="006C3174"/>
    <w:rsid w:val="006C3C86"/>
    <w:rsid w:val="006C3D15"/>
    <w:rsid w:val="006C4428"/>
    <w:rsid w:val="006C5831"/>
    <w:rsid w:val="006C6E3D"/>
    <w:rsid w:val="006C755E"/>
    <w:rsid w:val="006C7A6A"/>
    <w:rsid w:val="006D095F"/>
    <w:rsid w:val="006D19CA"/>
    <w:rsid w:val="006D1DD6"/>
    <w:rsid w:val="006D24B8"/>
    <w:rsid w:val="006D25A3"/>
    <w:rsid w:val="006D35ED"/>
    <w:rsid w:val="006D3637"/>
    <w:rsid w:val="006D3F01"/>
    <w:rsid w:val="006D4C11"/>
    <w:rsid w:val="006D5539"/>
    <w:rsid w:val="006D77B8"/>
    <w:rsid w:val="006D7CC3"/>
    <w:rsid w:val="006D7CE9"/>
    <w:rsid w:val="006D7EDB"/>
    <w:rsid w:val="006E0867"/>
    <w:rsid w:val="006E18BB"/>
    <w:rsid w:val="006E1908"/>
    <w:rsid w:val="006E1A8D"/>
    <w:rsid w:val="006E1EA7"/>
    <w:rsid w:val="006E28FA"/>
    <w:rsid w:val="006E2B50"/>
    <w:rsid w:val="006E2EA5"/>
    <w:rsid w:val="006E3783"/>
    <w:rsid w:val="006E3CA6"/>
    <w:rsid w:val="006E3DE5"/>
    <w:rsid w:val="006E3F46"/>
    <w:rsid w:val="006E41FC"/>
    <w:rsid w:val="006E4C2C"/>
    <w:rsid w:val="006E4F27"/>
    <w:rsid w:val="006E51CF"/>
    <w:rsid w:val="006E534C"/>
    <w:rsid w:val="006E552C"/>
    <w:rsid w:val="006E5E7C"/>
    <w:rsid w:val="006E60A5"/>
    <w:rsid w:val="006E63AC"/>
    <w:rsid w:val="006E6C20"/>
    <w:rsid w:val="006E7EE5"/>
    <w:rsid w:val="006F098A"/>
    <w:rsid w:val="006F177A"/>
    <w:rsid w:val="006F1DFE"/>
    <w:rsid w:val="006F1E07"/>
    <w:rsid w:val="006F20CA"/>
    <w:rsid w:val="006F2BF9"/>
    <w:rsid w:val="006F40AA"/>
    <w:rsid w:val="006F45A4"/>
    <w:rsid w:val="006F4781"/>
    <w:rsid w:val="006F47A2"/>
    <w:rsid w:val="006F4918"/>
    <w:rsid w:val="006F4A9E"/>
    <w:rsid w:val="006F4BFB"/>
    <w:rsid w:val="006F4F18"/>
    <w:rsid w:val="006F5625"/>
    <w:rsid w:val="006F56F2"/>
    <w:rsid w:val="006F6438"/>
    <w:rsid w:val="006F6C77"/>
    <w:rsid w:val="006F7732"/>
    <w:rsid w:val="006F7935"/>
    <w:rsid w:val="0070090D"/>
    <w:rsid w:val="00700D99"/>
    <w:rsid w:val="00700E11"/>
    <w:rsid w:val="00700F22"/>
    <w:rsid w:val="0070126A"/>
    <w:rsid w:val="00701535"/>
    <w:rsid w:val="00701643"/>
    <w:rsid w:val="00702923"/>
    <w:rsid w:val="00702D81"/>
    <w:rsid w:val="00702D99"/>
    <w:rsid w:val="00703C19"/>
    <w:rsid w:val="00703E7C"/>
    <w:rsid w:val="00704F99"/>
    <w:rsid w:val="00705AE6"/>
    <w:rsid w:val="00705C89"/>
    <w:rsid w:val="007079CD"/>
    <w:rsid w:val="00707F19"/>
    <w:rsid w:val="007107DB"/>
    <w:rsid w:val="00710B57"/>
    <w:rsid w:val="00710CD8"/>
    <w:rsid w:val="007111B5"/>
    <w:rsid w:val="00712118"/>
    <w:rsid w:val="00712178"/>
    <w:rsid w:val="0071218E"/>
    <w:rsid w:val="00713362"/>
    <w:rsid w:val="007146C4"/>
    <w:rsid w:val="0071486E"/>
    <w:rsid w:val="007163DE"/>
    <w:rsid w:val="0071694C"/>
    <w:rsid w:val="00716993"/>
    <w:rsid w:val="00717011"/>
    <w:rsid w:val="0072133B"/>
    <w:rsid w:val="00721528"/>
    <w:rsid w:val="007216AE"/>
    <w:rsid w:val="00723463"/>
    <w:rsid w:val="00723A79"/>
    <w:rsid w:val="00724FAB"/>
    <w:rsid w:val="00726536"/>
    <w:rsid w:val="007269FB"/>
    <w:rsid w:val="00726A02"/>
    <w:rsid w:val="00726AD1"/>
    <w:rsid w:val="00727468"/>
    <w:rsid w:val="00727F98"/>
    <w:rsid w:val="0073012C"/>
    <w:rsid w:val="00730387"/>
    <w:rsid w:val="00730C70"/>
    <w:rsid w:val="00730E0C"/>
    <w:rsid w:val="00731186"/>
    <w:rsid w:val="007314DB"/>
    <w:rsid w:val="00731BAA"/>
    <w:rsid w:val="007325E7"/>
    <w:rsid w:val="00732605"/>
    <w:rsid w:val="0073276B"/>
    <w:rsid w:val="00732F30"/>
    <w:rsid w:val="0073359F"/>
    <w:rsid w:val="0073370D"/>
    <w:rsid w:val="00734788"/>
    <w:rsid w:val="00734DA3"/>
    <w:rsid w:val="00735C0A"/>
    <w:rsid w:val="007367D2"/>
    <w:rsid w:val="00737662"/>
    <w:rsid w:val="00740AC4"/>
    <w:rsid w:val="00740EDB"/>
    <w:rsid w:val="00741714"/>
    <w:rsid w:val="00742E90"/>
    <w:rsid w:val="00742E98"/>
    <w:rsid w:val="0074328C"/>
    <w:rsid w:val="00743660"/>
    <w:rsid w:val="007446B0"/>
    <w:rsid w:val="00744955"/>
    <w:rsid w:val="0074495C"/>
    <w:rsid w:val="00745499"/>
    <w:rsid w:val="00745779"/>
    <w:rsid w:val="0074590A"/>
    <w:rsid w:val="00745B23"/>
    <w:rsid w:val="00745DF1"/>
    <w:rsid w:val="00746132"/>
    <w:rsid w:val="007462DA"/>
    <w:rsid w:val="00746A4E"/>
    <w:rsid w:val="00747030"/>
    <w:rsid w:val="0074749A"/>
    <w:rsid w:val="00747651"/>
    <w:rsid w:val="00747777"/>
    <w:rsid w:val="00747BD8"/>
    <w:rsid w:val="00750540"/>
    <w:rsid w:val="00752375"/>
    <w:rsid w:val="0075246B"/>
    <w:rsid w:val="00754798"/>
    <w:rsid w:val="007554A3"/>
    <w:rsid w:val="007559EB"/>
    <w:rsid w:val="00756396"/>
    <w:rsid w:val="0075661F"/>
    <w:rsid w:val="00756AEC"/>
    <w:rsid w:val="00757A3E"/>
    <w:rsid w:val="00757C0E"/>
    <w:rsid w:val="0076098B"/>
    <w:rsid w:val="007609B0"/>
    <w:rsid w:val="00760B2F"/>
    <w:rsid w:val="00760C15"/>
    <w:rsid w:val="00761FB9"/>
    <w:rsid w:val="007623F8"/>
    <w:rsid w:val="00763DE1"/>
    <w:rsid w:val="00764700"/>
    <w:rsid w:val="007654A6"/>
    <w:rsid w:val="00765DD6"/>
    <w:rsid w:val="00766118"/>
    <w:rsid w:val="00766D36"/>
    <w:rsid w:val="00767463"/>
    <w:rsid w:val="00767578"/>
    <w:rsid w:val="007675F5"/>
    <w:rsid w:val="007675FD"/>
    <w:rsid w:val="00770576"/>
    <w:rsid w:val="0077074D"/>
    <w:rsid w:val="007708D0"/>
    <w:rsid w:val="007713A0"/>
    <w:rsid w:val="007714CA"/>
    <w:rsid w:val="007716E0"/>
    <w:rsid w:val="007719A2"/>
    <w:rsid w:val="00772323"/>
    <w:rsid w:val="0077290B"/>
    <w:rsid w:val="00772A38"/>
    <w:rsid w:val="007745A9"/>
    <w:rsid w:val="00776833"/>
    <w:rsid w:val="00777D4F"/>
    <w:rsid w:val="00780482"/>
    <w:rsid w:val="00780B42"/>
    <w:rsid w:val="00780F6C"/>
    <w:rsid w:val="00781449"/>
    <w:rsid w:val="00782369"/>
    <w:rsid w:val="0078298A"/>
    <w:rsid w:val="00784042"/>
    <w:rsid w:val="0078464C"/>
    <w:rsid w:val="00784803"/>
    <w:rsid w:val="007848CB"/>
    <w:rsid w:val="00784E9F"/>
    <w:rsid w:val="00785814"/>
    <w:rsid w:val="00786529"/>
    <w:rsid w:val="00786F62"/>
    <w:rsid w:val="00790504"/>
    <w:rsid w:val="00791646"/>
    <w:rsid w:val="00792277"/>
    <w:rsid w:val="00792BB3"/>
    <w:rsid w:val="00792DA8"/>
    <w:rsid w:val="00792E81"/>
    <w:rsid w:val="0079306C"/>
    <w:rsid w:val="007933ED"/>
    <w:rsid w:val="007946E3"/>
    <w:rsid w:val="0079506C"/>
    <w:rsid w:val="0079518E"/>
    <w:rsid w:val="00795C08"/>
    <w:rsid w:val="00795DD7"/>
    <w:rsid w:val="00796421"/>
    <w:rsid w:val="00796BB4"/>
    <w:rsid w:val="00796BD1"/>
    <w:rsid w:val="0079741C"/>
    <w:rsid w:val="00797FEC"/>
    <w:rsid w:val="007A0412"/>
    <w:rsid w:val="007A0A6D"/>
    <w:rsid w:val="007A16E2"/>
    <w:rsid w:val="007A1993"/>
    <w:rsid w:val="007A1D8B"/>
    <w:rsid w:val="007A2D99"/>
    <w:rsid w:val="007A3E43"/>
    <w:rsid w:val="007A52BC"/>
    <w:rsid w:val="007A5C50"/>
    <w:rsid w:val="007A5CBB"/>
    <w:rsid w:val="007A6598"/>
    <w:rsid w:val="007A68D0"/>
    <w:rsid w:val="007A6FF1"/>
    <w:rsid w:val="007A74C9"/>
    <w:rsid w:val="007A7A15"/>
    <w:rsid w:val="007B25F2"/>
    <w:rsid w:val="007B29FF"/>
    <w:rsid w:val="007B2EEE"/>
    <w:rsid w:val="007B33C8"/>
    <w:rsid w:val="007B3A7D"/>
    <w:rsid w:val="007B3E70"/>
    <w:rsid w:val="007B542A"/>
    <w:rsid w:val="007B5ABE"/>
    <w:rsid w:val="007B6117"/>
    <w:rsid w:val="007B66AC"/>
    <w:rsid w:val="007B7CDB"/>
    <w:rsid w:val="007B7DC6"/>
    <w:rsid w:val="007C10B1"/>
    <w:rsid w:val="007C15E6"/>
    <w:rsid w:val="007C200A"/>
    <w:rsid w:val="007C2025"/>
    <w:rsid w:val="007C20F0"/>
    <w:rsid w:val="007C3790"/>
    <w:rsid w:val="007C3F9B"/>
    <w:rsid w:val="007C4E02"/>
    <w:rsid w:val="007C538D"/>
    <w:rsid w:val="007C562A"/>
    <w:rsid w:val="007C66F1"/>
    <w:rsid w:val="007C72C8"/>
    <w:rsid w:val="007C74FC"/>
    <w:rsid w:val="007C7F3A"/>
    <w:rsid w:val="007D0403"/>
    <w:rsid w:val="007D05A5"/>
    <w:rsid w:val="007D07EB"/>
    <w:rsid w:val="007D09EE"/>
    <w:rsid w:val="007D0A06"/>
    <w:rsid w:val="007D17EB"/>
    <w:rsid w:val="007D1F53"/>
    <w:rsid w:val="007D24CC"/>
    <w:rsid w:val="007D2C03"/>
    <w:rsid w:val="007D2E58"/>
    <w:rsid w:val="007D62C6"/>
    <w:rsid w:val="007D6995"/>
    <w:rsid w:val="007D76F8"/>
    <w:rsid w:val="007D7E87"/>
    <w:rsid w:val="007E0661"/>
    <w:rsid w:val="007E1020"/>
    <w:rsid w:val="007E2359"/>
    <w:rsid w:val="007E2545"/>
    <w:rsid w:val="007E2E55"/>
    <w:rsid w:val="007E38A6"/>
    <w:rsid w:val="007E446F"/>
    <w:rsid w:val="007E45F8"/>
    <w:rsid w:val="007E5A30"/>
    <w:rsid w:val="007E6255"/>
    <w:rsid w:val="007E63B8"/>
    <w:rsid w:val="007E65C4"/>
    <w:rsid w:val="007E6A3F"/>
    <w:rsid w:val="007E6F46"/>
    <w:rsid w:val="007E70FF"/>
    <w:rsid w:val="007E72AD"/>
    <w:rsid w:val="007E7A33"/>
    <w:rsid w:val="007F0158"/>
    <w:rsid w:val="007F0481"/>
    <w:rsid w:val="007F064C"/>
    <w:rsid w:val="007F2152"/>
    <w:rsid w:val="007F3038"/>
    <w:rsid w:val="007F58F7"/>
    <w:rsid w:val="007F5AD5"/>
    <w:rsid w:val="007F5C87"/>
    <w:rsid w:val="007F6F1B"/>
    <w:rsid w:val="007F72B1"/>
    <w:rsid w:val="007F7F42"/>
    <w:rsid w:val="00801125"/>
    <w:rsid w:val="0080151C"/>
    <w:rsid w:val="00801785"/>
    <w:rsid w:val="008026C2"/>
    <w:rsid w:val="00803256"/>
    <w:rsid w:val="00803A4F"/>
    <w:rsid w:val="00803BB6"/>
    <w:rsid w:val="00805DC0"/>
    <w:rsid w:val="00805DDC"/>
    <w:rsid w:val="00805F5F"/>
    <w:rsid w:val="00805FF6"/>
    <w:rsid w:val="00806055"/>
    <w:rsid w:val="00807263"/>
    <w:rsid w:val="00810E8B"/>
    <w:rsid w:val="00811FA2"/>
    <w:rsid w:val="00812386"/>
    <w:rsid w:val="00812DFB"/>
    <w:rsid w:val="00813109"/>
    <w:rsid w:val="0081318A"/>
    <w:rsid w:val="00813394"/>
    <w:rsid w:val="00813D86"/>
    <w:rsid w:val="00813FDC"/>
    <w:rsid w:val="0081458F"/>
    <w:rsid w:val="0081576B"/>
    <w:rsid w:val="00816043"/>
    <w:rsid w:val="00816517"/>
    <w:rsid w:val="008203ED"/>
    <w:rsid w:val="00820F3F"/>
    <w:rsid w:val="0082231A"/>
    <w:rsid w:val="00822A5F"/>
    <w:rsid w:val="008237A1"/>
    <w:rsid w:val="00823881"/>
    <w:rsid w:val="00823FA8"/>
    <w:rsid w:val="00824489"/>
    <w:rsid w:val="008250B7"/>
    <w:rsid w:val="0082649E"/>
    <w:rsid w:val="00826866"/>
    <w:rsid w:val="00827D4A"/>
    <w:rsid w:val="00830316"/>
    <w:rsid w:val="008304AB"/>
    <w:rsid w:val="008304DA"/>
    <w:rsid w:val="008307D5"/>
    <w:rsid w:val="0083109C"/>
    <w:rsid w:val="0083141E"/>
    <w:rsid w:val="00831738"/>
    <w:rsid w:val="00831D59"/>
    <w:rsid w:val="0083273C"/>
    <w:rsid w:val="00832824"/>
    <w:rsid w:val="0083309E"/>
    <w:rsid w:val="0083399D"/>
    <w:rsid w:val="008345B9"/>
    <w:rsid w:val="00834C60"/>
    <w:rsid w:val="00835301"/>
    <w:rsid w:val="0083539B"/>
    <w:rsid w:val="00836C28"/>
    <w:rsid w:val="00836C95"/>
    <w:rsid w:val="00836E13"/>
    <w:rsid w:val="008370B5"/>
    <w:rsid w:val="00840590"/>
    <w:rsid w:val="008409EB"/>
    <w:rsid w:val="00841E5E"/>
    <w:rsid w:val="00842311"/>
    <w:rsid w:val="00842ADA"/>
    <w:rsid w:val="00844186"/>
    <w:rsid w:val="008443BB"/>
    <w:rsid w:val="00844BEB"/>
    <w:rsid w:val="00844CC2"/>
    <w:rsid w:val="008450CF"/>
    <w:rsid w:val="00845863"/>
    <w:rsid w:val="00845B19"/>
    <w:rsid w:val="008461BB"/>
    <w:rsid w:val="008464A2"/>
    <w:rsid w:val="00846D13"/>
    <w:rsid w:val="00847217"/>
    <w:rsid w:val="00850138"/>
    <w:rsid w:val="00850B44"/>
    <w:rsid w:val="00850EC2"/>
    <w:rsid w:val="00851ECA"/>
    <w:rsid w:val="0085208C"/>
    <w:rsid w:val="008523AA"/>
    <w:rsid w:val="008536DD"/>
    <w:rsid w:val="0085392F"/>
    <w:rsid w:val="00854031"/>
    <w:rsid w:val="008542F3"/>
    <w:rsid w:val="00855971"/>
    <w:rsid w:val="00855AF1"/>
    <w:rsid w:val="00855C2E"/>
    <w:rsid w:val="00856267"/>
    <w:rsid w:val="00856383"/>
    <w:rsid w:val="00856AB8"/>
    <w:rsid w:val="008576C8"/>
    <w:rsid w:val="00857866"/>
    <w:rsid w:val="008601D4"/>
    <w:rsid w:val="0086101D"/>
    <w:rsid w:val="008617AA"/>
    <w:rsid w:val="00861806"/>
    <w:rsid w:val="00862946"/>
    <w:rsid w:val="008640C6"/>
    <w:rsid w:val="008640CD"/>
    <w:rsid w:val="00864ACC"/>
    <w:rsid w:val="0087036A"/>
    <w:rsid w:val="008703F8"/>
    <w:rsid w:val="00871B2A"/>
    <w:rsid w:val="008723AD"/>
    <w:rsid w:val="008727AB"/>
    <w:rsid w:val="008728E2"/>
    <w:rsid w:val="008728E3"/>
    <w:rsid w:val="00872BC4"/>
    <w:rsid w:val="00872D32"/>
    <w:rsid w:val="00872DAE"/>
    <w:rsid w:val="00872F39"/>
    <w:rsid w:val="00873542"/>
    <w:rsid w:val="00873CE9"/>
    <w:rsid w:val="00873F9A"/>
    <w:rsid w:val="008744D1"/>
    <w:rsid w:val="008752AA"/>
    <w:rsid w:val="00875685"/>
    <w:rsid w:val="00876EE4"/>
    <w:rsid w:val="00877AF7"/>
    <w:rsid w:val="00877B5E"/>
    <w:rsid w:val="00880988"/>
    <w:rsid w:val="008816F8"/>
    <w:rsid w:val="008818F9"/>
    <w:rsid w:val="008824AF"/>
    <w:rsid w:val="00882CF8"/>
    <w:rsid w:val="0088374D"/>
    <w:rsid w:val="00883912"/>
    <w:rsid w:val="00883BC5"/>
    <w:rsid w:val="00884100"/>
    <w:rsid w:val="00884D21"/>
    <w:rsid w:val="00884FCF"/>
    <w:rsid w:val="008860F1"/>
    <w:rsid w:val="00886C95"/>
    <w:rsid w:val="00886F08"/>
    <w:rsid w:val="0088731A"/>
    <w:rsid w:val="00890CA8"/>
    <w:rsid w:val="00890E81"/>
    <w:rsid w:val="00890EF4"/>
    <w:rsid w:val="00891301"/>
    <w:rsid w:val="008914DD"/>
    <w:rsid w:val="0089330B"/>
    <w:rsid w:val="00893E83"/>
    <w:rsid w:val="00894B21"/>
    <w:rsid w:val="00894C7F"/>
    <w:rsid w:val="00894E71"/>
    <w:rsid w:val="00894FAA"/>
    <w:rsid w:val="00895025"/>
    <w:rsid w:val="0089588F"/>
    <w:rsid w:val="00895AB1"/>
    <w:rsid w:val="00895FCA"/>
    <w:rsid w:val="008962B4"/>
    <w:rsid w:val="0089631B"/>
    <w:rsid w:val="0089737C"/>
    <w:rsid w:val="00897CBA"/>
    <w:rsid w:val="00897E39"/>
    <w:rsid w:val="008A0DE9"/>
    <w:rsid w:val="008A10F1"/>
    <w:rsid w:val="008A3F7C"/>
    <w:rsid w:val="008A62C4"/>
    <w:rsid w:val="008A76CC"/>
    <w:rsid w:val="008A7ADF"/>
    <w:rsid w:val="008B008F"/>
    <w:rsid w:val="008B0876"/>
    <w:rsid w:val="008B3407"/>
    <w:rsid w:val="008B46B5"/>
    <w:rsid w:val="008B49EF"/>
    <w:rsid w:val="008B4E90"/>
    <w:rsid w:val="008B5061"/>
    <w:rsid w:val="008B5BAA"/>
    <w:rsid w:val="008B625D"/>
    <w:rsid w:val="008B67FB"/>
    <w:rsid w:val="008B67FD"/>
    <w:rsid w:val="008B79D0"/>
    <w:rsid w:val="008C084E"/>
    <w:rsid w:val="008C0A1C"/>
    <w:rsid w:val="008C0BFC"/>
    <w:rsid w:val="008C1F28"/>
    <w:rsid w:val="008C1FA3"/>
    <w:rsid w:val="008C3E20"/>
    <w:rsid w:val="008C4B93"/>
    <w:rsid w:val="008C51F4"/>
    <w:rsid w:val="008C665E"/>
    <w:rsid w:val="008C700B"/>
    <w:rsid w:val="008C71D5"/>
    <w:rsid w:val="008C754C"/>
    <w:rsid w:val="008D16F7"/>
    <w:rsid w:val="008D2824"/>
    <w:rsid w:val="008D3EEB"/>
    <w:rsid w:val="008D422F"/>
    <w:rsid w:val="008D4232"/>
    <w:rsid w:val="008D4446"/>
    <w:rsid w:val="008D4687"/>
    <w:rsid w:val="008D514D"/>
    <w:rsid w:val="008D54C0"/>
    <w:rsid w:val="008D5A91"/>
    <w:rsid w:val="008D6021"/>
    <w:rsid w:val="008D6062"/>
    <w:rsid w:val="008D6114"/>
    <w:rsid w:val="008D6A8F"/>
    <w:rsid w:val="008D6B3C"/>
    <w:rsid w:val="008D6CFC"/>
    <w:rsid w:val="008D6F38"/>
    <w:rsid w:val="008D7F90"/>
    <w:rsid w:val="008E1149"/>
    <w:rsid w:val="008E1335"/>
    <w:rsid w:val="008E161E"/>
    <w:rsid w:val="008E1884"/>
    <w:rsid w:val="008E2B77"/>
    <w:rsid w:val="008E2BF5"/>
    <w:rsid w:val="008E3356"/>
    <w:rsid w:val="008E39E2"/>
    <w:rsid w:val="008E3FB9"/>
    <w:rsid w:val="008E48B1"/>
    <w:rsid w:val="008E52E8"/>
    <w:rsid w:val="008E57F4"/>
    <w:rsid w:val="008E5D7A"/>
    <w:rsid w:val="008E6527"/>
    <w:rsid w:val="008F0B62"/>
    <w:rsid w:val="008F14A4"/>
    <w:rsid w:val="008F1B9F"/>
    <w:rsid w:val="008F1FC8"/>
    <w:rsid w:val="008F25B9"/>
    <w:rsid w:val="008F2ACD"/>
    <w:rsid w:val="008F2B46"/>
    <w:rsid w:val="008F2B76"/>
    <w:rsid w:val="008F2DD0"/>
    <w:rsid w:val="008F3569"/>
    <w:rsid w:val="008F4340"/>
    <w:rsid w:val="008F4724"/>
    <w:rsid w:val="008F47AB"/>
    <w:rsid w:val="008F4B38"/>
    <w:rsid w:val="008F4BA6"/>
    <w:rsid w:val="008F6555"/>
    <w:rsid w:val="008F69E9"/>
    <w:rsid w:val="008F79CF"/>
    <w:rsid w:val="00900684"/>
    <w:rsid w:val="009006CD"/>
    <w:rsid w:val="009007A1"/>
    <w:rsid w:val="0090162A"/>
    <w:rsid w:val="009031B2"/>
    <w:rsid w:val="00903B87"/>
    <w:rsid w:val="00903DF1"/>
    <w:rsid w:val="0090415F"/>
    <w:rsid w:val="00904431"/>
    <w:rsid w:val="00904C73"/>
    <w:rsid w:val="00905290"/>
    <w:rsid w:val="00905EF5"/>
    <w:rsid w:val="00905F3A"/>
    <w:rsid w:val="009063EF"/>
    <w:rsid w:val="00906E08"/>
    <w:rsid w:val="009070A3"/>
    <w:rsid w:val="009072E9"/>
    <w:rsid w:val="009108CC"/>
    <w:rsid w:val="009108DC"/>
    <w:rsid w:val="00910DD2"/>
    <w:rsid w:val="009110C5"/>
    <w:rsid w:val="009123DD"/>
    <w:rsid w:val="009127D8"/>
    <w:rsid w:val="00912AA8"/>
    <w:rsid w:val="00914205"/>
    <w:rsid w:val="00915269"/>
    <w:rsid w:val="009159D7"/>
    <w:rsid w:val="00916DDF"/>
    <w:rsid w:val="00917290"/>
    <w:rsid w:val="00917B9F"/>
    <w:rsid w:val="00921EC1"/>
    <w:rsid w:val="00922614"/>
    <w:rsid w:val="00922F96"/>
    <w:rsid w:val="0092340C"/>
    <w:rsid w:val="0092341E"/>
    <w:rsid w:val="00923E59"/>
    <w:rsid w:val="00923F79"/>
    <w:rsid w:val="00924BEC"/>
    <w:rsid w:val="009257FB"/>
    <w:rsid w:val="00926471"/>
    <w:rsid w:val="009272CC"/>
    <w:rsid w:val="0092730D"/>
    <w:rsid w:val="009275AA"/>
    <w:rsid w:val="00927FA2"/>
    <w:rsid w:val="009301E4"/>
    <w:rsid w:val="009308B2"/>
    <w:rsid w:val="00930973"/>
    <w:rsid w:val="00930E19"/>
    <w:rsid w:val="009315F6"/>
    <w:rsid w:val="00931FEA"/>
    <w:rsid w:val="009344DB"/>
    <w:rsid w:val="009347A0"/>
    <w:rsid w:val="00934AC7"/>
    <w:rsid w:val="00934D3E"/>
    <w:rsid w:val="009367F0"/>
    <w:rsid w:val="0093748E"/>
    <w:rsid w:val="00937C45"/>
    <w:rsid w:val="00937CBA"/>
    <w:rsid w:val="00940D0C"/>
    <w:rsid w:val="00942EE0"/>
    <w:rsid w:val="0094375F"/>
    <w:rsid w:val="00944E86"/>
    <w:rsid w:val="00945731"/>
    <w:rsid w:val="0094732D"/>
    <w:rsid w:val="00947528"/>
    <w:rsid w:val="00950BD3"/>
    <w:rsid w:val="00950C87"/>
    <w:rsid w:val="009514E1"/>
    <w:rsid w:val="0095155F"/>
    <w:rsid w:val="00951E50"/>
    <w:rsid w:val="0095319C"/>
    <w:rsid w:val="009535EF"/>
    <w:rsid w:val="009540B4"/>
    <w:rsid w:val="00954B0C"/>
    <w:rsid w:val="00954EA7"/>
    <w:rsid w:val="00954F1E"/>
    <w:rsid w:val="00954FFB"/>
    <w:rsid w:val="00955DC6"/>
    <w:rsid w:val="00956534"/>
    <w:rsid w:val="00956A37"/>
    <w:rsid w:val="00957863"/>
    <w:rsid w:val="00960ED4"/>
    <w:rsid w:val="00960F74"/>
    <w:rsid w:val="00961132"/>
    <w:rsid w:val="0096136D"/>
    <w:rsid w:val="00961764"/>
    <w:rsid w:val="00962144"/>
    <w:rsid w:val="00962C92"/>
    <w:rsid w:val="00962FF7"/>
    <w:rsid w:val="009634B2"/>
    <w:rsid w:val="00963F86"/>
    <w:rsid w:val="00964227"/>
    <w:rsid w:val="00966373"/>
    <w:rsid w:val="00966C40"/>
    <w:rsid w:val="0096791A"/>
    <w:rsid w:val="009701ED"/>
    <w:rsid w:val="00970EE4"/>
    <w:rsid w:val="00971441"/>
    <w:rsid w:val="009718B2"/>
    <w:rsid w:val="0097337B"/>
    <w:rsid w:val="009734D4"/>
    <w:rsid w:val="00974EA5"/>
    <w:rsid w:val="00975D97"/>
    <w:rsid w:val="009763E8"/>
    <w:rsid w:val="00976489"/>
    <w:rsid w:val="00980539"/>
    <w:rsid w:val="00980D47"/>
    <w:rsid w:val="0098100E"/>
    <w:rsid w:val="009823E0"/>
    <w:rsid w:val="00982526"/>
    <w:rsid w:val="0098352F"/>
    <w:rsid w:val="0098370C"/>
    <w:rsid w:val="009840E1"/>
    <w:rsid w:val="009849A6"/>
    <w:rsid w:val="00984AA6"/>
    <w:rsid w:val="009853B9"/>
    <w:rsid w:val="009853F4"/>
    <w:rsid w:val="00986011"/>
    <w:rsid w:val="009873F9"/>
    <w:rsid w:val="00991189"/>
    <w:rsid w:val="0099125B"/>
    <w:rsid w:val="00991413"/>
    <w:rsid w:val="0099149F"/>
    <w:rsid w:val="0099363A"/>
    <w:rsid w:val="00993BE9"/>
    <w:rsid w:val="00994E19"/>
    <w:rsid w:val="00995946"/>
    <w:rsid w:val="00995FFB"/>
    <w:rsid w:val="009968E5"/>
    <w:rsid w:val="00996CB9"/>
    <w:rsid w:val="00996CDB"/>
    <w:rsid w:val="0099732D"/>
    <w:rsid w:val="00997380"/>
    <w:rsid w:val="00997E92"/>
    <w:rsid w:val="009A0742"/>
    <w:rsid w:val="009A0E88"/>
    <w:rsid w:val="009A1770"/>
    <w:rsid w:val="009A1FD7"/>
    <w:rsid w:val="009A2DAD"/>
    <w:rsid w:val="009A2FE8"/>
    <w:rsid w:val="009A5956"/>
    <w:rsid w:val="009A5B2D"/>
    <w:rsid w:val="009A6A41"/>
    <w:rsid w:val="009A750F"/>
    <w:rsid w:val="009A79EE"/>
    <w:rsid w:val="009A7A5C"/>
    <w:rsid w:val="009A7EAC"/>
    <w:rsid w:val="009B047E"/>
    <w:rsid w:val="009B1AB2"/>
    <w:rsid w:val="009B1B0B"/>
    <w:rsid w:val="009B1F8F"/>
    <w:rsid w:val="009B227E"/>
    <w:rsid w:val="009B2FC5"/>
    <w:rsid w:val="009B31F8"/>
    <w:rsid w:val="009B3739"/>
    <w:rsid w:val="009B3751"/>
    <w:rsid w:val="009B3DB1"/>
    <w:rsid w:val="009B415D"/>
    <w:rsid w:val="009B5F66"/>
    <w:rsid w:val="009B66D7"/>
    <w:rsid w:val="009B6E7C"/>
    <w:rsid w:val="009B7217"/>
    <w:rsid w:val="009B78B5"/>
    <w:rsid w:val="009C15EF"/>
    <w:rsid w:val="009C1B3F"/>
    <w:rsid w:val="009C1B5F"/>
    <w:rsid w:val="009C337B"/>
    <w:rsid w:val="009C342B"/>
    <w:rsid w:val="009C3857"/>
    <w:rsid w:val="009C3A2B"/>
    <w:rsid w:val="009C3DD0"/>
    <w:rsid w:val="009C40B5"/>
    <w:rsid w:val="009C477D"/>
    <w:rsid w:val="009C4903"/>
    <w:rsid w:val="009C4980"/>
    <w:rsid w:val="009C49D9"/>
    <w:rsid w:val="009C4B16"/>
    <w:rsid w:val="009C4D2D"/>
    <w:rsid w:val="009C5852"/>
    <w:rsid w:val="009C5D46"/>
    <w:rsid w:val="009C60E6"/>
    <w:rsid w:val="009C6B23"/>
    <w:rsid w:val="009C6B76"/>
    <w:rsid w:val="009C78CD"/>
    <w:rsid w:val="009C7F0C"/>
    <w:rsid w:val="009D027C"/>
    <w:rsid w:val="009D0E56"/>
    <w:rsid w:val="009D143C"/>
    <w:rsid w:val="009D1754"/>
    <w:rsid w:val="009D1933"/>
    <w:rsid w:val="009D1A1E"/>
    <w:rsid w:val="009D239A"/>
    <w:rsid w:val="009D2A7A"/>
    <w:rsid w:val="009D2B57"/>
    <w:rsid w:val="009D33A9"/>
    <w:rsid w:val="009D36B8"/>
    <w:rsid w:val="009D3BDE"/>
    <w:rsid w:val="009D4537"/>
    <w:rsid w:val="009D4DA6"/>
    <w:rsid w:val="009D5F6B"/>
    <w:rsid w:val="009D651B"/>
    <w:rsid w:val="009D77AD"/>
    <w:rsid w:val="009D781E"/>
    <w:rsid w:val="009D7E5E"/>
    <w:rsid w:val="009E0E7C"/>
    <w:rsid w:val="009E2091"/>
    <w:rsid w:val="009E2282"/>
    <w:rsid w:val="009E282B"/>
    <w:rsid w:val="009E2E8A"/>
    <w:rsid w:val="009E3DEC"/>
    <w:rsid w:val="009E43A8"/>
    <w:rsid w:val="009E48B0"/>
    <w:rsid w:val="009E53E3"/>
    <w:rsid w:val="009E5A3E"/>
    <w:rsid w:val="009E6C99"/>
    <w:rsid w:val="009E74A0"/>
    <w:rsid w:val="009E7BEF"/>
    <w:rsid w:val="009F148B"/>
    <w:rsid w:val="009F158E"/>
    <w:rsid w:val="009F24B2"/>
    <w:rsid w:val="009F2938"/>
    <w:rsid w:val="009F35D8"/>
    <w:rsid w:val="009F3C4B"/>
    <w:rsid w:val="009F4408"/>
    <w:rsid w:val="009F4799"/>
    <w:rsid w:val="009F48D0"/>
    <w:rsid w:val="009F4B8B"/>
    <w:rsid w:val="009F5292"/>
    <w:rsid w:val="009F56A0"/>
    <w:rsid w:val="009F5C6B"/>
    <w:rsid w:val="009F63D8"/>
    <w:rsid w:val="009F65E1"/>
    <w:rsid w:val="009F788F"/>
    <w:rsid w:val="009F7A74"/>
    <w:rsid w:val="009F7F07"/>
    <w:rsid w:val="009F7F11"/>
    <w:rsid w:val="00A001E1"/>
    <w:rsid w:val="00A003F6"/>
    <w:rsid w:val="00A01080"/>
    <w:rsid w:val="00A01305"/>
    <w:rsid w:val="00A01586"/>
    <w:rsid w:val="00A0229C"/>
    <w:rsid w:val="00A02622"/>
    <w:rsid w:val="00A0283F"/>
    <w:rsid w:val="00A03AD6"/>
    <w:rsid w:val="00A04B5D"/>
    <w:rsid w:val="00A060D6"/>
    <w:rsid w:val="00A0675C"/>
    <w:rsid w:val="00A0799E"/>
    <w:rsid w:val="00A102C1"/>
    <w:rsid w:val="00A10951"/>
    <w:rsid w:val="00A11B13"/>
    <w:rsid w:val="00A123F8"/>
    <w:rsid w:val="00A12CB8"/>
    <w:rsid w:val="00A13235"/>
    <w:rsid w:val="00A1379F"/>
    <w:rsid w:val="00A13D3A"/>
    <w:rsid w:val="00A16525"/>
    <w:rsid w:val="00A17693"/>
    <w:rsid w:val="00A2048F"/>
    <w:rsid w:val="00A2131D"/>
    <w:rsid w:val="00A2142B"/>
    <w:rsid w:val="00A21B65"/>
    <w:rsid w:val="00A21C06"/>
    <w:rsid w:val="00A22A82"/>
    <w:rsid w:val="00A22C94"/>
    <w:rsid w:val="00A236CF"/>
    <w:rsid w:val="00A2453B"/>
    <w:rsid w:val="00A24668"/>
    <w:rsid w:val="00A24EAB"/>
    <w:rsid w:val="00A24EFE"/>
    <w:rsid w:val="00A25636"/>
    <w:rsid w:val="00A2605F"/>
    <w:rsid w:val="00A2636E"/>
    <w:rsid w:val="00A27038"/>
    <w:rsid w:val="00A27356"/>
    <w:rsid w:val="00A2748C"/>
    <w:rsid w:val="00A27A05"/>
    <w:rsid w:val="00A30683"/>
    <w:rsid w:val="00A312A5"/>
    <w:rsid w:val="00A3282C"/>
    <w:rsid w:val="00A33490"/>
    <w:rsid w:val="00A3385C"/>
    <w:rsid w:val="00A33A6E"/>
    <w:rsid w:val="00A33E86"/>
    <w:rsid w:val="00A353E2"/>
    <w:rsid w:val="00A369C3"/>
    <w:rsid w:val="00A40B42"/>
    <w:rsid w:val="00A40F49"/>
    <w:rsid w:val="00A41B42"/>
    <w:rsid w:val="00A42049"/>
    <w:rsid w:val="00A4349E"/>
    <w:rsid w:val="00A464D5"/>
    <w:rsid w:val="00A508FF"/>
    <w:rsid w:val="00A51275"/>
    <w:rsid w:val="00A514CD"/>
    <w:rsid w:val="00A523D8"/>
    <w:rsid w:val="00A52E5D"/>
    <w:rsid w:val="00A534E0"/>
    <w:rsid w:val="00A54243"/>
    <w:rsid w:val="00A55110"/>
    <w:rsid w:val="00A55FA8"/>
    <w:rsid w:val="00A563EC"/>
    <w:rsid w:val="00A565A2"/>
    <w:rsid w:val="00A5690C"/>
    <w:rsid w:val="00A569A6"/>
    <w:rsid w:val="00A56F75"/>
    <w:rsid w:val="00A57981"/>
    <w:rsid w:val="00A60335"/>
    <w:rsid w:val="00A60BCD"/>
    <w:rsid w:val="00A60F67"/>
    <w:rsid w:val="00A61D10"/>
    <w:rsid w:val="00A621B1"/>
    <w:rsid w:val="00A62D19"/>
    <w:rsid w:val="00A62DD2"/>
    <w:rsid w:val="00A62F8D"/>
    <w:rsid w:val="00A639A4"/>
    <w:rsid w:val="00A63BFE"/>
    <w:rsid w:val="00A649B7"/>
    <w:rsid w:val="00A64AF7"/>
    <w:rsid w:val="00A65AB9"/>
    <w:rsid w:val="00A65E1E"/>
    <w:rsid w:val="00A660CA"/>
    <w:rsid w:val="00A662F8"/>
    <w:rsid w:val="00A6689D"/>
    <w:rsid w:val="00A66C39"/>
    <w:rsid w:val="00A675AD"/>
    <w:rsid w:val="00A7019A"/>
    <w:rsid w:val="00A70985"/>
    <w:rsid w:val="00A7099B"/>
    <w:rsid w:val="00A714B5"/>
    <w:rsid w:val="00A722BD"/>
    <w:rsid w:val="00A7272E"/>
    <w:rsid w:val="00A72C1D"/>
    <w:rsid w:val="00A7351A"/>
    <w:rsid w:val="00A73A2E"/>
    <w:rsid w:val="00A74664"/>
    <w:rsid w:val="00A74682"/>
    <w:rsid w:val="00A74769"/>
    <w:rsid w:val="00A75C7A"/>
    <w:rsid w:val="00A763FB"/>
    <w:rsid w:val="00A76C21"/>
    <w:rsid w:val="00A778EA"/>
    <w:rsid w:val="00A7790B"/>
    <w:rsid w:val="00A801C6"/>
    <w:rsid w:val="00A8088B"/>
    <w:rsid w:val="00A80D46"/>
    <w:rsid w:val="00A80FC3"/>
    <w:rsid w:val="00A816F1"/>
    <w:rsid w:val="00A82324"/>
    <w:rsid w:val="00A83EA1"/>
    <w:rsid w:val="00A8422F"/>
    <w:rsid w:val="00A84248"/>
    <w:rsid w:val="00A8459D"/>
    <w:rsid w:val="00A84EFC"/>
    <w:rsid w:val="00A85E1A"/>
    <w:rsid w:val="00A864AD"/>
    <w:rsid w:val="00A87B43"/>
    <w:rsid w:val="00A87C31"/>
    <w:rsid w:val="00A90121"/>
    <w:rsid w:val="00A902C3"/>
    <w:rsid w:val="00A90839"/>
    <w:rsid w:val="00A91C99"/>
    <w:rsid w:val="00A9232F"/>
    <w:rsid w:val="00A92BC6"/>
    <w:rsid w:val="00A92D4A"/>
    <w:rsid w:val="00A92DD4"/>
    <w:rsid w:val="00A92E7E"/>
    <w:rsid w:val="00A931A5"/>
    <w:rsid w:val="00A938AE"/>
    <w:rsid w:val="00A93BA0"/>
    <w:rsid w:val="00A93FB5"/>
    <w:rsid w:val="00A94172"/>
    <w:rsid w:val="00A943E1"/>
    <w:rsid w:val="00A945EF"/>
    <w:rsid w:val="00A948C3"/>
    <w:rsid w:val="00A95473"/>
    <w:rsid w:val="00A96955"/>
    <w:rsid w:val="00A96E6B"/>
    <w:rsid w:val="00A976F4"/>
    <w:rsid w:val="00AA0073"/>
    <w:rsid w:val="00AA2589"/>
    <w:rsid w:val="00AA2AAA"/>
    <w:rsid w:val="00AA2C1D"/>
    <w:rsid w:val="00AA2D05"/>
    <w:rsid w:val="00AA3683"/>
    <w:rsid w:val="00AA387B"/>
    <w:rsid w:val="00AA3D3F"/>
    <w:rsid w:val="00AA47AB"/>
    <w:rsid w:val="00AA4AF3"/>
    <w:rsid w:val="00AA4D29"/>
    <w:rsid w:val="00AA65FE"/>
    <w:rsid w:val="00AA6A27"/>
    <w:rsid w:val="00AA7497"/>
    <w:rsid w:val="00AA7989"/>
    <w:rsid w:val="00AB04A8"/>
    <w:rsid w:val="00AB086F"/>
    <w:rsid w:val="00AB211A"/>
    <w:rsid w:val="00AB23A0"/>
    <w:rsid w:val="00AB24CD"/>
    <w:rsid w:val="00AB286F"/>
    <w:rsid w:val="00AB2ABF"/>
    <w:rsid w:val="00AB3484"/>
    <w:rsid w:val="00AB3DA6"/>
    <w:rsid w:val="00AB402E"/>
    <w:rsid w:val="00AB430B"/>
    <w:rsid w:val="00AB49C9"/>
    <w:rsid w:val="00AB4D41"/>
    <w:rsid w:val="00AB5D02"/>
    <w:rsid w:val="00AB636A"/>
    <w:rsid w:val="00AB67F0"/>
    <w:rsid w:val="00AB6FA2"/>
    <w:rsid w:val="00AB7128"/>
    <w:rsid w:val="00AB7417"/>
    <w:rsid w:val="00AB7B25"/>
    <w:rsid w:val="00AC0B8F"/>
    <w:rsid w:val="00AC112C"/>
    <w:rsid w:val="00AC13CA"/>
    <w:rsid w:val="00AC1538"/>
    <w:rsid w:val="00AC19CE"/>
    <w:rsid w:val="00AC259D"/>
    <w:rsid w:val="00AC33DF"/>
    <w:rsid w:val="00AC3895"/>
    <w:rsid w:val="00AC39F7"/>
    <w:rsid w:val="00AC3B00"/>
    <w:rsid w:val="00AC4310"/>
    <w:rsid w:val="00AC4618"/>
    <w:rsid w:val="00AC487F"/>
    <w:rsid w:val="00AC49DF"/>
    <w:rsid w:val="00AC4BAE"/>
    <w:rsid w:val="00AC4BD4"/>
    <w:rsid w:val="00AC581A"/>
    <w:rsid w:val="00AC624E"/>
    <w:rsid w:val="00AC68EA"/>
    <w:rsid w:val="00AC73F4"/>
    <w:rsid w:val="00AD0956"/>
    <w:rsid w:val="00AD0D50"/>
    <w:rsid w:val="00AD1399"/>
    <w:rsid w:val="00AD1A15"/>
    <w:rsid w:val="00AD231D"/>
    <w:rsid w:val="00AD2E0F"/>
    <w:rsid w:val="00AD3453"/>
    <w:rsid w:val="00AD48E0"/>
    <w:rsid w:val="00AD5182"/>
    <w:rsid w:val="00AD56A5"/>
    <w:rsid w:val="00AD5FDE"/>
    <w:rsid w:val="00AD64C2"/>
    <w:rsid w:val="00AD65C8"/>
    <w:rsid w:val="00AD6F12"/>
    <w:rsid w:val="00AD7089"/>
    <w:rsid w:val="00AE0123"/>
    <w:rsid w:val="00AE0654"/>
    <w:rsid w:val="00AE07A9"/>
    <w:rsid w:val="00AE0C1E"/>
    <w:rsid w:val="00AE13D9"/>
    <w:rsid w:val="00AE149C"/>
    <w:rsid w:val="00AE1FFF"/>
    <w:rsid w:val="00AE20C1"/>
    <w:rsid w:val="00AE24DB"/>
    <w:rsid w:val="00AE253E"/>
    <w:rsid w:val="00AE2980"/>
    <w:rsid w:val="00AE2A69"/>
    <w:rsid w:val="00AE2A6C"/>
    <w:rsid w:val="00AE35D4"/>
    <w:rsid w:val="00AE64F8"/>
    <w:rsid w:val="00AE6C0B"/>
    <w:rsid w:val="00AE6E10"/>
    <w:rsid w:val="00AE709D"/>
    <w:rsid w:val="00AE74AD"/>
    <w:rsid w:val="00AE79BF"/>
    <w:rsid w:val="00AE7CC3"/>
    <w:rsid w:val="00AE7D73"/>
    <w:rsid w:val="00AF0948"/>
    <w:rsid w:val="00AF0F30"/>
    <w:rsid w:val="00AF1925"/>
    <w:rsid w:val="00AF1F23"/>
    <w:rsid w:val="00AF2762"/>
    <w:rsid w:val="00AF32D4"/>
    <w:rsid w:val="00AF410F"/>
    <w:rsid w:val="00AF445B"/>
    <w:rsid w:val="00AF56DC"/>
    <w:rsid w:val="00AF5841"/>
    <w:rsid w:val="00AF5A76"/>
    <w:rsid w:val="00AF5BF8"/>
    <w:rsid w:val="00AF5FAD"/>
    <w:rsid w:val="00AF62A3"/>
    <w:rsid w:val="00AF62DA"/>
    <w:rsid w:val="00B00992"/>
    <w:rsid w:val="00B01F83"/>
    <w:rsid w:val="00B0213A"/>
    <w:rsid w:val="00B02261"/>
    <w:rsid w:val="00B02FF7"/>
    <w:rsid w:val="00B03475"/>
    <w:rsid w:val="00B034E8"/>
    <w:rsid w:val="00B0374A"/>
    <w:rsid w:val="00B0430E"/>
    <w:rsid w:val="00B04562"/>
    <w:rsid w:val="00B04663"/>
    <w:rsid w:val="00B050F3"/>
    <w:rsid w:val="00B0510E"/>
    <w:rsid w:val="00B052E0"/>
    <w:rsid w:val="00B05D25"/>
    <w:rsid w:val="00B06919"/>
    <w:rsid w:val="00B06962"/>
    <w:rsid w:val="00B07B47"/>
    <w:rsid w:val="00B07C45"/>
    <w:rsid w:val="00B07EA9"/>
    <w:rsid w:val="00B10FF2"/>
    <w:rsid w:val="00B1176A"/>
    <w:rsid w:val="00B1208B"/>
    <w:rsid w:val="00B12132"/>
    <w:rsid w:val="00B123E2"/>
    <w:rsid w:val="00B12C49"/>
    <w:rsid w:val="00B13554"/>
    <w:rsid w:val="00B13D1D"/>
    <w:rsid w:val="00B13D8A"/>
    <w:rsid w:val="00B14A12"/>
    <w:rsid w:val="00B14DDC"/>
    <w:rsid w:val="00B150DB"/>
    <w:rsid w:val="00B15529"/>
    <w:rsid w:val="00B15E3B"/>
    <w:rsid w:val="00B16466"/>
    <w:rsid w:val="00B165D6"/>
    <w:rsid w:val="00B166FC"/>
    <w:rsid w:val="00B178DF"/>
    <w:rsid w:val="00B20B48"/>
    <w:rsid w:val="00B20E03"/>
    <w:rsid w:val="00B21067"/>
    <w:rsid w:val="00B23D36"/>
    <w:rsid w:val="00B24614"/>
    <w:rsid w:val="00B24D28"/>
    <w:rsid w:val="00B2501C"/>
    <w:rsid w:val="00B25762"/>
    <w:rsid w:val="00B25971"/>
    <w:rsid w:val="00B26101"/>
    <w:rsid w:val="00B26190"/>
    <w:rsid w:val="00B278F6"/>
    <w:rsid w:val="00B27E69"/>
    <w:rsid w:val="00B27F5B"/>
    <w:rsid w:val="00B30707"/>
    <w:rsid w:val="00B30D86"/>
    <w:rsid w:val="00B30DAD"/>
    <w:rsid w:val="00B316BA"/>
    <w:rsid w:val="00B329CC"/>
    <w:rsid w:val="00B32B98"/>
    <w:rsid w:val="00B33487"/>
    <w:rsid w:val="00B34993"/>
    <w:rsid w:val="00B34CED"/>
    <w:rsid w:val="00B34D65"/>
    <w:rsid w:val="00B36618"/>
    <w:rsid w:val="00B36E23"/>
    <w:rsid w:val="00B371EB"/>
    <w:rsid w:val="00B37698"/>
    <w:rsid w:val="00B3781B"/>
    <w:rsid w:val="00B40170"/>
    <w:rsid w:val="00B40292"/>
    <w:rsid w:val="00B40673"/>
    <w:rsid w:val="00B4177E"/>
    <w:rsid w:val="00B41A4D"/>
    <w:rsid w:val="00B42044"/>
    <w:rsid w:val="00B435FA"/>
    <w:rsid w:val="00B44723"/>
    <w:rsid w:val="00B44AC4"/>
    <w:rsid w:val="00B450E5"/>
    <w:rsid w:val="00B45330"/>
    <w:rsid w:val="00B45D66"/>
    <w:rsid w:val="00B461EE"/>
    <w:rsid w:val="00B464E6"/>
    <w:rsid w:val="00B469AF"/>
    <w:rsid w:val="00B47476"/>
    <w:rsid w:val="00B474E0"/>
    <w:rsid w:val="00B47F4C"/>
    <w:rsid w:val="00B503A8"/>
    <w:rsid w:val="00B50446"/>
    <w:rsid w:val="00B508DD"/>
    <w:rsid w:val="00B511F9"/>
    <w:rsid w:val="00B52208"/>
    <w:rsid w:val="00B52277"/>
    <w:rsid w:val="00B52321"/>
    <w:rsid w:val="00B527D5"/>
    <w:rsid w:val="00B52B7A"/>
    <w:rsid w:val="00B52E69"/>
    <w:rsid w:val="00B5334F"/>
    <w:rsid w:val="00B53E38"/>
    <w:rsid w:val="00B53ECF"/>
    <w:rsid w:val="00B543A3"/>
    <w:rsid w:val="00B5475B"/>
    <w:rsid w:val="00B554D8"/>
    <w:rsid w:val="00B578CD"/>
    <w:rsid w:val="00B57BC3"/>
    <w:rsid w:val="00B57D10"/>
    <w:rsid w:val="00B60529"/>
    <w:rsid w:val="00B60799"/>
    <w:rsid w:val="00B61691"/>
    <w:rsid w:val="00B624C7"/>
    <w:rsid w:val="00B62B08"/>
    <w:rsid w:val="00B62BEF"/>
    <w:rsid w:val="00B62D06"/>
    <w:rsid w:val="00B63449"/>
    <w:rsid w:val="00B637BC"/>
    <w:rsid w:val="00B63DC8"/>
    <w:rsid w:val="00B65136"/>
    <w:rsid w:val="00B65A22"/>
    <w:rsid w:val="00B65B3B"/>
    <w:rsid w:val="00B668AF"/>
    <w:rsid w:val="00B66AEE"/>
    <w:rsid w:val="00B6766F"/>
    <w:rsid w:val="00B67CEF"/>
    <w:rsid w:val="00B67CF2"/>
    <w:rsid w:val="00B71234"/>
    <w:rsid w:val="00B71828"/>
    <w:rsid w:val="00B7185D"/>
    <w:rsid w:val="00B719C0"/>
    <w:rsid w:val="00B71B5B"/>
    <w:rsid w:val="00B71DE0"/>
    <w:rsid w:val="00B72210"/>
    <w:rsid w:val="00B72BBD"/>
    <w:rsid w:val="00B7344D"/>
    <w:rsid w:val="00B74BAE"/>
    <w:rsid w:val="00B74C4E"/>
    <w:rsid w:val="00B754E8"/>
    <w:rsid w:val="00B75511"/>
    <w:rsid w:val="00B75637"/>
    <w:rsid w:val="00B75942"/>
    <w:rsid w:val="00B76C34"/>
    <w:rsid w:val="00B774EB"/>
    <w:rsid w:val="00B778DA"/>
    <w:rsid w:val="00B77AE8"/>
    <w:rsid w:val="00B819B7"/>
    <w:rsid w:val="00B81C79"/>
    <w:rsid w:val="00B820B9"/>
    <w:rsid w:val="00B8290D"/>
    <w:rsid w:val="00B833A6"/>
    <w:rsid w:val="00B83BC6"/>
    <w:rsid w:val="00B84002"/>
    <w:rsid w:val="00B8468C"/>
    <w:rsid w:val="00B858DB"/>
    <w:rsid w:val="00B8658F"/>
    <w:rsid w:val="00B867D5"/>
    <w:rsid w:val="00B86A85"/>
    <w:rsid w:val="00B86C11"/>
    <w:rsid w:val="00B86D01"/>
    <w:rsid w:val="00B8779C"/>
    <w:rsid w:val="00B87A39"/>
    <w:rsid w:val="00B87E38"/>
    <w:rsid w:val="00B90262"/>
    <w:rsid w:val="00B90602"/>
    <w:rsid w:val="00B90A2F"/>
    <w:rsid w:val="00B90B7F"/>
    <w:rsid w:val="00B91CD9"/>
    <w:rsid w:val="00B9339E"/>
    <w:rsid w:val="00B936DC"/>
    <w:rsid w:val="00B93C29"/>
    <w:rsid w:val="00B94815"/>
    <w:rsid w:val="00B9498D"/>
    <w:rsid w:val="00B94C74"/>
    <w:rsid w:val="00B955CA"/>
    <w:rsid w:val="00B95616"/>
    <w:rsid w:val="00B9575A"/>
    <w:rsid w:val="00B95DDF"/>
    <w:rsid w:val="00B961AD"/>
    <w:rsid w:val="00B96EAC"/>
    <w:rsid w:val="00B97739"/>
    <w:rsid w:val="00B979C6"/>
    <w:rsid w:val="00BA008F"/>
    <w:rsid w:val="00BA03BE"/>
    <w:rsid w:val="00BA05C0"/>
    <w:rsid w:val="00BA0B6A"/>
    <w:rsid w:val="00BA1167"/>
    <w:rsid w:val="00BA1208"/>
    <w:rsid w:val="00BA2BF3"/>
    <w:rsid w:val="00BA2D36"/>
    <w:rsid w:val="00BA3332"/>
    <w:rsid w:val="00BA54FD"/>
    <w:rsid w:val="00BA57D7"/>
    <w:rsid w:val="00BA58F8"/>
    <w:rsid w:val="00BA5A89"/>
    <w:rsid w:val="00BA713F"/>
    <w:rsid w:val="00BA786B"/>
    <w:rsid w:val="00BA7C7B"/>
    <w:rsid w:val="00BA7DC4"/>
    <w:rsid w:val="00BA7FE4"/>
    <w:rsid w:val="00BB010B"/>
    <w:rsid w:val="00BB06D9"/>
    <w:rsid w:val="00BB0856"/>
    <w:rsid w:val="00BB0A1F"/>
    <w:rsid w:val="00BB0D81"/>
    <w:rsid w:val="00BB1583"/>
    <w:rsid w:val="00BB1B89"/>
    <w:rsid w:val="00BB3633"/>
    <w:rsid w:val="00BB4101"/>
    <w:rsid w:val="00BB42F6"/>
    <w:rsid w:val="00BB50F2"/>
    <w:rsid w:val="00BB5C7B"/>
    <w:rsid w:val="00BB68D5"/>
    <w:rsid w:val="00BB6C35"/>
    <w:rsid w:val="00BB6E55"/>
    <w:rsid w:val="00BB737A"/>
    <w:rsid w:val="00BC0649"/>
    <w:rsid w:val="00BC1DCC"/>
    <w:rsid w:val="00BC2A90"/>
    <w:rsid w:val="00BC2CFC"/>
    <w:rsid w:val="00BC3B4E"/>
    <w:rsid w:val="00BC3EDB"/>
    <w:rsid w:val="00BC50A8"/>
    <w:rsid w:val="00BC51F2"/>
    <w:rsid w:val="00BC6431"/>
    <w:rsid w:val="00BC65E4"/>
    <w:rsid w:val="00BC777D"/>
    <w:rsid w:val="00BC7C39"/>
    <w:rsid w:val="00BD09DF"/>
    <w:rsid w:val="00BD0B99"/>
    <w:rsid w:val="00BD0ED9"/>
    <w:rsid w:val="00BD18F3"/>
    <w:rsid w:val="00BD452D"/>
    <w:rsid w:val="00BD50C5"/>
    <w:rsid w:val="00BD5335"/>
    <w:rsid w:val="00BD5343"/>
    <w:rsid w:val="00BD546D"/>
    <w:rsid w:val="00BD5528"/>
    <w:rsid w:val="00BD623F"/>
    <w:rsid w:val="00BD6617"/>
    <w:rsid w:val="00BD6A61"/>
    <w:rsid w:val="00BD6A93"/>
    <w:rsid w:val="00BD6C2C"/>
    <w:rsid w:val="00BE10D4"/>
    <w:rsid w:val="00BE1FA3"/>
    <w:rsid w:val="00BE276E"/>
    <w:rsid w:val="00BE4559"/>
    <w:rsid w:val="00BE48EC"/>
    <w:rsid w:val="00BE4CD0"/>
    <w:rsid w:val="00BE5414"/>
    <w:rsid w:val="00BE5930"/>
    <w:rsid w:val="00BE5979"/>
    <w:rsid w:val="00BE5DD8"/>
    <w:rsid w:val="00BE6AA6"/>
    <w:rsid w:val="00BE6AA7"/>
    <w:rsid w:val="00BE6F1C"/>
    <w:rsid w:val="00BE756A"/>
    <w:rsid w:val="00BF1089"/>
    <w:rsid w:val="00BF2FAE"/>
    <w:rsid w:val="00BF33B9"/>
    <w:rsid w:val="00BF39B0"/>
    <w:rsid w:val="00BF3A5C"/>
    <w:rsid w:val="00BF4B2F"/>
    <w:rsid w:val="00BF4EAE"/>
    <w:rsid w:val="00BF561A"/>
    <w:rsid w:val="00BF5DAC"/>
    <w:rsid w:val="00BF6258"/>
    <w:rsid w:val="00BF62A3"/>
    <w:rsid w:val="00BF6985"/>
    <w:rsid w:val="00BF6989"/>
    <w:rsid w:val="00BF7139"/>
    <w:rsid w:val="00BF7478"/>
    <w:rsid w:val="00C00409"/>
    <w:rsid w:val="00C00783"/>
    <w:rsid w:val="00C0177A"/>
    <w:rsid w:val="00C01F37"/>
    <w:rsid w:val="00C02234"/>
    <w:rsid w:val="00C023B3"/>
    <w:rsid w:val="00C03355"/>
    <w:rsid w:val="00C0335E"/>
    <w:rsid w:val="00C03A10"/>
    <w:rsid w:val="00C03D58"/>
    <w:rsid w:val="00C03E73"/>
    <w:rsid w:val="00C0433D"/>
    <w:rsid w:val="00C0443E"/>
    <w:rsid w:val="00C046D2"/>
    <w:rsid w:val="00C05F50"/>
    <w:rsid w:val="00C069F8"/>
    <w:rsid w:val="00C06CE9"/>
    <w:rsid w:val="00C06F57"/>
    <w:rsid w:val="00C07AE7"/>
    <w:rsid w:val="00C101DA"/>
    <w:rsid w:val="00C10F9A"/>
    <w:rsid w:val="00C11105"/>
    <w:rsid w:val="00C11432"/>
    <w:rsid w:val="00C115D9"/>
    <w:rsid w:val="00C11644"/>
    <w:rsid w:val="00C12069"/>
    <w:rsid w:val="00C12FE1"/>
    <w:rsid w:val="00C13097"/>
    <w:rsid w:val="00C146B6"/>
    <w:rsid w:val="00C15095"/>
    <w:rsid w:val="00C154B9"/>
    <w:rsid w:val="00C1556F"/>
    <w:rsid w:val="00C15D09"/>
    <w:rsid w:val="00C17D45"/>
    <w:rsid w:val="00C20316"/>
    <w:rsid w:val="00C208F3"/>
    <w:rsid w:val="00C20B5B"/>
    <w:rsid w:val="00C20E04"/>
    <w:rsid w:val="00C210E7"/>
    <w:rsid w:val="00C2123A"/>
    <w:rsid w:val="00C220F7"/>
    <w:rsid w:val="00C225F8"/>
    <w:rsid w:val="00C236DA"/>
    <w:rsid w:val="00C242B2"/>
    <w:rsid w:val="00C24FCC"/>
    <w:rsid w:val="00C258A4"/>
    <w:rsid w:val="00C259DB"/>
    <w:rsid w:val="00C25E5A"/>
    <w:rsid w:val="00C26148"/>
    <w:rsid w:val="00C269AB"/>
    <w:rsid w:val="00C270F9"/>
    <w:rsid w:val="00C27482"/>
    <w:rsid w:val="00C279A5"/>
    <w:rsid w:val="00C27C2F"/>
    <w:rsid w:val="00C305A6"/>
    <w:rsid w:val="00C311EB"/>
    <w:rsid w:val="00C31A6D"/>
    <w:rsid w:val="00C3241F"/>
    <w:rsid w:val="00C331D8"/>
    <w:rsid w:val="00C333AA"/>
    <w:rsid w:val="00C33623"/>
    <w:rsid w:val="00C3395D"/>
    <w:rsid w:val="00C33B6A"/>
    <w:rsid w:val="00C33EE9"/>
    <w:rsid w:val="00C343ED"/>
    <w:rsid w:val="00C35653"/>
    <w:rsid w:val="00C35923"/>
    <w:rsid w:val="00C367C1"/>
    <w:rsid w:val="00C36B73"/>
    <w:rsid w:val="00C36B98"/>
    <w:rsid w:val="00C36BD2"/>
    <w:rsid w:val="00C36D46"/>
    <w:rsid w:val="00C378DA"/>
    <w:rsid w:val="00C4001A"/>
    <w:rsid w:val="00C40755"/>
    <w:rsid w:val="00C408A1"/>
    <w:rsid w:val="00C417E7"/>
    <w:rsid w:val="00C42043"/>
    <w:rsid w:val="00C420F5"/>
    <w:rsid w:val="00C42EA6"/>
    <w:rsid w:val="00C43032"/>
    <w:rsid w:val="00C4404B"/>
    <w:rsid w:val="00C440C5"/>
    <w:rsid w:val="00C447D0"/>
    <w:rsid w:val="00C44F91"/>
    <w:rsid w:val="00C4588E"/>
    <w:rsid w:val="00C458B1"/>
    <w:rsid w:val="00C45D83"/>
    <w:rsid w:val="00C46F39"/>
    <w:rsid w:val="00C471CC"/>
    <w:rsid w:val="00C478AD"/>
    <w:rsid w:val="00C50F2D"/>
    <w:rsid w:val="00C54491"/>
    <w:rsid w:val="00C544D9"/>
    <w:rsid w:val="00C551AE"/>
    <w:rsid w:val="00C55267"/>
    <w:rsid w:val="00C5530D"/>
    <w:rsid w:val="00C55376"/>
    <w:rsid w:val="00C556A9"/>
    <w:rsid w:val="00C56651"/>
    <w:rsid w:val="00C56782"/>
    <w:rsid w:val="00C56D97"/>
    <w:rsid w:val="00C57C2F"/>
    <w:rsid w:val="00C600D8"/>
    <w:rsid w:val="00C603BA"/>
    <w:rsid w:val="00C60B66"/>
    <w:rsid w:val="00C60FEF"/>
    <w:rsid w:val="00C6151A"/>
    <w:rsid w:val="00C61D39"/>
    <w:rsid w:val="00C6339B"/>
    <w:rsid w:val="00C63E46"/>
    <w:rsid w:val="00C64738"/>
    <w:rsid w:val="00C64CB6"/>
    <w:rsid w:val="00C64F7E"/>
    <w:rsid w:val="00C65130"/>
    <w:rsid w:val="00C65A08"/>
    <w:rsid w:val="00C65E40"/>
    <w:rsid w:val="00C67ED9"/>
    <w:rsid w:val="00C7062A"/>
    <w:rsid w:val="00C711A7"/>
    <w:rsid w:val="00C712AD"/>
    <w:rsid w:val="00C71359"/>
    <w:rsid w:val="00C713AF"/>
    <w:rsid w:val="00C715AE"/>
    <w:rsid w:val="00C715D6"/>
    <w:rsid w:val="00C71B21"/>
    <w:rsid w:val="00C7206C"/>
    <w:rsid w:val="00C72574"/>
    <w:rsid w:val="00C737AB"/>
    <w:rsid w:val="00C739C5"/>
    <w:rsid w:val="00C73A01"/>
    <w:rsid w:val="00C73F3F"/>
    <w:rsid w:val="00C747CB"/>
    <w:rsid w:val="00C751FA"/>
    <w:rsid w:val="00C75CB5"/>
    <w:rsid w:val="00C75F31"/>
    <w:rsid w:val="00C762A4"/>
    <w:rsid w:val="00C76368"/>
    <w:rsid w:val="00C7775E"/>
    <w:rsid w:val="00C77832"/>
    <w:rsid w:val="00C77B9F"/>
    <w:rsid w:val="00C8054D"/>
    <w:rsid w:val="00C80D15"/>
    <w:rsid w:val="00C810CF"/>
    <w:rsid w:val="00C8124C"/>
    <w:rsid w:val="00C814AD"/>
    <w:rsid w:val="00C815E1"/>
    <w:rsid w:val="00C8165C"/>
    <w:rsid w:val="00C820FE"/>
    <w:rsid w:val="00C82F1D"/>
    <w:rsid w:val="00C83484"/>
    <w:rsid w:val="00C849D6"/>
    <w:rsid w:val="00C853C2"/>
    <w:rsid w:val="00C85BE8"/>
    <w:rsid w:val="00C85D64"/>
    <w:rsid w:val="00C86F9A"/>
    <w:rsid w:val="00C8756E"/>
    <w:rsid w:val="00C87C46"/>
    <w:rsid w:val="00C87D8C"/>
    <w:rsid w:val="00C90071"/>
    <w:rsid w:val="00C902DF"/>
    <w:rsid w:val="00C9045A"/>
    <w:rsid w:val="00C9077A"/>
    <w:rsid w:val="00C90A37"/>
    <w:rsid w:val="00C90B63"/>
    <w:rsid w:val="00C913E7"/>
    <w:rsid w:val="00C91414"/>
    <w:rsid w:val="00C922BA"/>
    <w:rsid w:val="00C9251C"/>
    <w:rsid w:val="00C926FF"/>
    <w:rsid w:val="00C927FD"/>
    <w:rsid w:val="00C92A86"/>
    <w:rsid w:val="00C92CC7"/>
    <w:rsid w:val="00C93BED"/>
    <w:rsid w:val="00C9607B"/>
    <w:rsid w:val="00C9615A"/>
    <w:rsid w:val="00C96800"/>
    <w:rsid w:val="00C9685B"/>
    <w:rsid w:val="00C97758"/>
    <w:rsid w:val="00C97F72"/>
    <w:rsid w:val="00CA0070"/>
    <w:rsid w:val="00CA0138"/>
    <w:rsid w:val="00CA0D45"/>
    <w:rsid w:val="00CA0F30"/>
    <w:rsid w:val="00CA4233"/>
    <w:rsid w:val="00CA4779"/>
    <w:rsid w:val="00CA5271"/>
    <w:rsid w:val="00CA5856"/>
    <w:rsid w:val="00CA5EEC"/>
    <w:rsid w:val="00CA68FA"/>
    <w:rsid w:val="00CA7902"/>
    <w:rsid w:val="00CA7B92"/>
    <w:rsid w:val="00CA7D40"/>
    <w:rsid w:val="00CA7EA2"/>
    <w:rsid w:val="00CA7ECC"/>
    <w:rsid w:val="00CB0F5D"/>
    <w:rsid w:val="00CB1481"/>
    <w:rsid w:val="00CB184B"/>
    <w:rsid w:val="00CB1F64"/>
    <w:rsid w:val="00CB2425"/>
    <w:rsid w:val="00CB269A"/>
    <w:rsid w:val="00CB291F"/>
    <w:rsid w:val="00CB36E1"/>
    <w:rsid w:val="00CB3975"/>
    <w:rsid w:val="00CB3BD2"/>
    <w:rsid w:val="00CB3E8B"/>
    <w:rsid w:val="00CB41DF"/>
    <w:rsid w:val="00CB5734"/>
    <w:rsid w:val="00CB6345"/>
    <w:rsid w:val="00CB6B9E"/>
    <w:rsid w:val="00CB7010"/>
    <w:rsid w:val="00CB746E"/>
    <w:rsid w:val="00CC06AB"/>
    <w:rsid w:val="00CC0ABB"/>
    <w:rsid w:val="00CC170B"/>
    <w:rsid w:val="00CC17A6"/>
    <w:rsid w:val="00CC32C6"/>
    <w:rsid w:val="00CC48E3"/>
    <w:rsid w:val="00CC529B"/>
    <w:rsid w:val="00CC5607"/>
    <w:rsid w:val="00CC5D37"/>
    <w:rsid w:val="00CC5DAD"/>
    <w:rsid w:val="00CC5E0B"/>
    <w:rsid w:val="00CC691E"/>
    <w:rsid w:val="00CC6B32"/>
    <w:rsid w:val="00CC6C92"/>
    <w:rsid w:val="00CC7C13"/>
    <w:rsid w:val="00CD0FDC"/>
    <w:rsid w:val="00CD1053"/>
    <w:rsid w:val="00CD1087"/>
    <w:rsid w:val="00CD1495"/>
    <w:rsid w:val="00CD2B04"/>
    <w:rsid w:val="00CD2E2A"/>
    <w:rsid w:val="00CD2FAA"/>
    <w:rsid w:val="00CD3631"/>
    <w:rsid w:val="00CD3644"/>
    <w:rsid w:val="00CD3FC2"/>
    <w:rsid w:val="00CD5707"/>
    <w:rsid w:val="00CD6651"/>
    <w:rsid w:val="00CD6959"/>
    <w:rsid w:val="00CD6F24"/>
    <w:rsid w:val="00CD70B4"/>
    <w:rsid w:val="00CD753B"/>
    <w:rsid w:val="00CE022E"/>
    <w:rsid w:val="00CE0504"/>
    <w:rsid w:val="00CE1439"/>
    <w:rsid w:val="00CE1EE1"/>
    <w:rsid w:val="00CE2D53"/>
    <w:rsid w:val="00CE4605"/>
    <w:rsid w:val="00CE4A08"/>
    <w:rsid w:val="00CE4B6E"/>
    <w:rsid w:val="00CE5038"/>
    <w:rsid w:val="00CE586B"/>
    <w:rsid w:val="00CE5B4A"/>
    <w:rsid w:val="00CE60CC"/>
    <w:rsid w:val="00CE68F6"/>
    <w:rsid w:val="00CE7278"/>
    <w:rsid w:val="00CE7697"/>
    <w:rsid w:val="00CE77AA"/>
    <w:rsid w:val="00CE7F1A"/>
    <w:rsid w:val="00CF086D"/>
    <w:rsid w:val="00CF16D1"/>
    <w:rsid w:val="00CF2199"/>
    <w:rsid w:val="00CF3313"/>
    <w:rsid w:val="00CF399E"/>
    <w:rsid w:val="00CF3E25"/>
    <w:rsid w:val="00CF5299"/>
    <w:rsid w:val="00CF5836"/>
    <w:rsid w:val="00CF5B97"/>
    <w:rsid w:val="00CF7687"/>
    <w:rsid w:val="00D00333"/>
    <w:rsid w:val="00D00C08"/>
    <w:rsid w:val="00D0122F"/>
    <w:rsid w:val="00D02104"/>
    <w:rsid w:val="00D027D4"/>
    <w:rsid w:val="00D04238"/>
    <w:rsid w:val="00D0509B"/>
    <w:rsid w:val="00D050E5"/>
    <w:rsid w:val="00D05677"/>
    <w:rsid w:val="00D057C8"/>
    <w:rsid w:val="00D05899"/>
    <w:rsid w:val="00D060AA"/>
    <w:rsid w:val="00D0740A"/>
    <w:rsid w:val="00D077D5"/>
    <w:rsid w:val="00D07889"/>
    <w:rsid w:val="00D07FE2"/>
    <w:rsid w:val="00D10702"/>
    <w:rsid w:val="00D10CF5"/>
    <w:rsid w:val="00D12E9A"/>
    <w:rsid w:val="00D13188"/>
    <w:rsid w:val="00D13432"/>
    <w:rsid w:val="00D1362D"/>
    <w:rsid w:val="00D14D21"/>
    <w:rsid w:val="00D1524C"/>
    <w:rsid w:val="00D15A15"/>
    <w:rsid w:val="00D17378"/>
    <w:rsid w:val="00D17533"/>
    <w:rsid w:val="00D17620"/>
    <w:rsid w:val="00D20C72"/>
    <w:rsid w:val="00D221DB"/>
    <w:rsid w:val="00D2337F"/>
    <w:rsid w:val="00D23DCA"/>
    <w:rsid w:val="00D2423F"/>
    <w:rsid w:val="00D24687"/>
    <w:rsid w:val="00D2500C"/>
    <w:rsid w:val="00D2607D"/>
    <w:rsid w:val="00D26395"/>
    <w:rsid w:val="00D26948"/>
    <w:rsid w:val="00D27D48"/>
    <w:rsid w:val="00D30811"/>
    <w:rsid w:val="00D30FBF"/>
    <w:rsid w:val="00D3105A"/>
    <w:rsid w:val="00D318A8"/>
    <w:rsid w:val="00D31A63"/>
    <w:rsid w:val="00D31F78"/>
    <w:rsid w:val="00D32D5F"/>
    <w:rsid w:val="00D33A25"/>
    <w:rsid w:val="00D3421E"/>
    <w:rsid w:val="00D34B8D"/>
    <w:rsid w:val="00D34D4D"/>
    <w:rsid w:val="00D35715"/>
    <w:rsid w:val="00D35B14"/>
    <w:rsid w:val="00D36A1E"/>
    <w:rsid w:val="00D36E90"/>
    <w:rsid w:val="00D401B4"/>
    <w:rsid w:val="00D401CA"/>
    <w:rsid w:val="00D40297"/>
    <w:rsid w:val="00D41511"/>
    <w:rsid w:val="00D419FC"/>
    <w:rsid w:val="00D42506"/>
    <w:rsid w:val="00D432D0"/>
    <w:rsid w:val="00D43476"/>
    <w:rsid w:val="00D434B3"/>
    <w:rsid w:val="00D43DFC"/>
    <w:rsid w:val="00D44C07"/>
    <w:rsid w:val="00D45FC7"/>
    <w:rsid w:val="00D460EB"/>
    <w:rsid w:val="00D47179"/>
    <w:rsid w:val="00D472E1"/>
    <w:rsid w:val="00D4730E"/>
    <w:rsid w:val="00D47501"/>
    <w:rsid w:val="00D47892"/>
    <w:rsid w:val="00D47AA2"/>
    <w:rsid w:val="00D47EFB"/>
    <w:rsid w:val="00D500C5"/>
    <w:rsid w:val="00D50D81"/>
    <w:rsid w:val="00D511F2"/>
    <w:rsid w:val="00D5237B"/>
    <w:rsid w:val="00D52CF1"/>
    <w:rsid w:val="00D53328"/>
    <w:rsid w:val="00D5462F"/>
    <w:rsid w:val="00D5480D"/>
    <w:rsid w:val="00D54AA0"/>
    <w:rsid w:val="00D54ECA"/>
    <w:rsid w:val="00D55050"/>
    <w:rsid w:val="00D56848"/>
    <w:rsid w:val="00D5735B"/>
    <w:rsid w:val="00D577E7"/>
    <w:rsid w:val="00D607F3"/>
    <w:rsid w:val="00D61416"/>
    <w:rsid w:val="00D62207"/>
    <w:rsid w:val="00D64430"/>
    <w:rsid w:val="00D64B29"/>
    <w:rsid w:val="00D656B6"/>
    <w:rsid w:val="00D669C4"/>
    <w:rsid w:val="00D67489"/>
    <w:rsid w:val="00D7008C"/>
    <w:rsid w:val="00D70EB3"/>
    <w:rsid w:val="00D70F44"/>
    <w:rsid w:val="00D716C2"/>
    <w:rsid w:val="00D71A36"/>
    <w:rsid w:val="00D71FB8"/>
    <w:rsid w:val="00D722CA"/>
    <w:rsid w:val="00D73B04"/>
    <w:rsid w:val="00D7586F"/>
    <w:rsid w:val="00D75B66"/>
    <w:rsid w:val="00D75D4D"/>
    <w:rsid w:val="00D75F96"/>
    <w:rsid w:val="00D76177"/>
    <w:rsid w:val="00D7618B"/>
    <w:rsid w:val="00D7634D"/>
    <w:rsid w:val="00D76697"/>
    <w:rsid w:val="00D76877"/>
    <w:rsid w:val="00D76EC1"/>
    <w:rsid w:val="00D776CC"/>
    <w:rsid w:val="00D803A8"/>
    <w:rsid w:val="00D81852"/>
    <w:rsid w:val="00D82184"/>
    <w:rsid w:val="00D821E8"/>
    <w:rsid w:val="00D824E5"/>
    <w:rsid w:val="00D832A6"/>
    <w:rsid w:val="00D832E4"/>
    <w:rsid w:val="00D8441C"/>
    <w:rsid w:val="00D84FAA"/>
    <w:rsid w:val="00D8522C"/>
    <w:rsid w:val="00D854AA"/>
    <w:rsid w:val="00D86906"/>
    <w:rsid w:val="00D86B4A"/>
    <w:rsid w:val="00D9089B"/>
    <w:rsid w:val="00D919CE"/>
    <w:rsid w:val="00D91E8C"/>
    <w:rsid w:val="00D923F2"/>
    <w:rsid w:val="00D9280E"/>
    <w:rsid w:val="00D92A8C"/>
    <w:rsid w:val="00D92A90"/>
    <w:rsid w:val="00D93A50"/>
    <w:rsid w:val="00D948CF"/>
    <w:rsid w:val="00D9527A"/>
    <w:rsid w:val="00D959D8"/>
    <w:rsid w:val="00D962F7"/>
    <w:rsid w:val="00D96550"/>
    <w:rsid w:val="00D97BF0"/>
    <w:rsid w:val="00DA043F"/>
    <w:rsid w:val="00DA0C07"/>
    <w:rsid w:val="00DA1008"/>
    <w:rsid w:val="00DA14DC"/>
    <w:rsid w:val="00DA14F3"/>
    <w:rsid w:val="00DA174F"/>
    <w:rsid w:val="00DA1AE2"/>
    <w:rsid w:val="00DA1D53"/>
    <w:rsid w:val="00DA1D55"/>
    <w:rsid w:val="00DA348C"/>
    <w:rsid w:val="00DA3EE7"/>
    <w:rsid w:val="00DA3F83"/>
    <w:rsid w:val="00DA4088"/>
    <w:rsid w:val="00DA47C7"/>
    <w:rsid w:val="00DA5D1C"/>
    <w:rsid w:val="00DA5DEB"/>
    <w:rsid w:val="00DA649F"/>
    <w:rsid w:val="00DA6BA8"/>
    <w:rsid w:val="00DB0C59"/>
    <w:rsid w:val="00DB0FF5"/>
    <w:rsid w:val="00DB3727"/>
    <w:rsid w:val="00DB48F2"/>
    <w:rsid w:val="00DB52B7"/>
    <w:rsid w:val="00DB5857"/>
    <w:rsid w:val="00DB5CD5"/>
    <w:rsid w:val="00DB6771"/>
    <w:rsid w:val="00DB6C0C"/>
    <w:rsid w:val="00DB73B7"/>
    <w:rsid w:val="00DB7571"/>
    <w:rsid w:val="00DB7984"/>
    <w:rsid w:val="00DB7DD7"/>
    <w:rsid w:val="00DC062B"/>
    <w:rsid w:val="00DC15D6"/>
    <w:rsid w:val="00DC1668"/>
    <w:rsid w:val="00DC1C59"/>
    <w:rsid w:val="00DC24B4"/>
    <w:rsid w:val="00DC2734"/>
    <w:rsid w:val="00DC27FC"/>
    <w:rsid w:val="00DC3705"/>
    <w:rsid w:val="00DC38DD"/>
    <w:rsid w:val="00DC3EF8"/>
    <w:rsid w:val="00DC4C5F"/>
    <w:rsid w:val="00DC5483"/>
    <w:rsid w:val="00DC5B18"/>
    <w:rsid w:val="00DC5B1A"/>
    <w:rsid w:val="00DC6399"/>
    <w:rsid w:val="00DC76B4"/>
    <w:rsid w:val="00DD001D"/>
    <w:rsid w:val="00DD023A"/>
    <w:rsid w:val="00DD0CCD"/>
    <w:rsid w:val="00DD10AF"/>
    <w:rsid w:val="00DD1332"/>
    <w:rsid w:val="00DD148B"/>
    <w:rsid w:val="00DD19C4"/>
    <w:rsid w:val="00DD1B2D"/>
    <w:rsid w:val="00DD1D11"/>
    <w:rsid w:val="00DD384E"/>
    <w:rsid w:val="00DD3CA8"/>
    <w:rsid w:val="00DD3D0C"/>
    <w:rsid w:val="00DD4264"/>
    <w:rsid w:val="00DD611E"/>
    <w:rsid w:val="00DD635D"/>
    <w:rsid w:val="00DD6CAB"/>
    <w:rsid w:val="00DD7068"/>
    <w:rsid w:val="00DD7122"/>
    <w:rsid w:val="00DD7275"/>
    <w:rsid w:val="00DD72E2"/>
    <w:rsid w:val="00DD7DED"/>
    <w:rsid w:val="00DE012E"/>
    <w:rsid w:val="00DE1BB5"/>
    <w:rsid w:val="00DE1EAC"/>
    <w:rsid w:val="00DE1F6A"/>
    <w:rsid w:val="00DE3492"/>
    <w:rsid w:val="00DE4860"/>
    <w:rsid w:val="00DE4CC9"/>
    <w:rsid w:val="00DE56A7"/>
    <w:rsid w:val="00DE5792"/>
    <w:rsid w:val="00DE5842"/>
    <w:rsid w:val="00DE609D"/>
    <w:rsid w:val="00DE6326"/>
    <w:rsid w:val="00DE65E7"/>
    <w:rsid w:val="00DE66CA"/>
    <w:rsid w:val="00DE7894"/>
    <w:rsid w:val="00DE7EB6"/>
    <w:rsid w:val="00DE7FF7"/>
    <w:rsid w:val="00DF0247"/>
    <w:rsid w:val="00DF087E"/>
    <w:rsid w:val="00DF0934"/>
    <w:rsid w:val="00DF0ED3"/>
    <w:rsid w:val="00DF2A10"/>
    <w:rsid w:val="00DF3F7F"/>
    <w:rsid w:val="00DF52B7"/>
    <w:rsid w:val="00DF53FB"/>
    <w:rsid w:val="00DF5C71"/>
    <w:rsid w:val="00DF6046"/>
    <w:rsid w:val="00DF7113"/>
    <w:rsid w:val="00DF720B"/>
    <w:rsid w:val="00DF72D0"/>
    <w:rsid w:val="00DF76AF"/>
    <w:rsid w:val="00DF780C"/>
    <w:rsid w:val="00E00350"/>
    <w:rsid w:val="00E018C1"/>
    <w:rsid w:val="00E02108"/>
    <w:rsid w:val="00E02134"/>
    <w:rsid w:val="00E02DEE"/>
    <w:rsid w:val="00E03674"/>
    <w:rsid w:val="00E04748"/>
    <w:rsid w:val="00E04857"/>
    <w:rsid w:val="00E05426"/>
    <w:rsid w:val="00E06AA1"/>
    <w:rsid w:val="00E06BB9"/>
    <w:rsid w:val="00E06E8D"/>
    <w:rsid w:val="00E101B8"/>
    <w:rsid w:val="00E10660"/>
    <w:rsid w:val="00E1087B"/>
    <w:rsid w:val="00E10FD6"/>
    <w:rsid w:val="00E1100E"/>
    <w:rsid w:val="00E11419"/>
    <w:rsid w:val="00E1220B"/>
    <w:rsid w:val="00E12469"/>
    <w:rsid w:val="00E1340F"/>
    <w:rsid w:val="00E13716"/>
    <w:rsid w:val="00E137D5"/>
    <w:rsid w:val="00E13B0D"/>
    <w:rsid w:val="00E14937"/>
    <w:rsid w:val="00E14984"/>
    <w:rsid w:val="00E14D3F"/>
    <w:rsid w:val="00E14D44"/>
    <w:rsid w:val="00E15337"/>
    <w:rsid w:val="00E153D7"/>
    <w:rsid w:val="00E172FB"/>
    <w:rsid w:val="00E17496"/>
    <w:rsid w:val="00E214C5"/>
    <w:rsid w:val="00E21DAC"/>
    <w:rsid w:val="00E2224F"/>
    <w:rsid w:val="00E223AC"/>
    <w:rsid w:val="00E22DD1"/>
    <w:rsid w:val="00E22E97"/>
    <w:rsid w:val="00E243D4"/>
    <w:rsid w:val="00E24DAD"/>
    <w:rsid w:val="00E2525D"/>
    <w:rsid w:val="00E26A8F"/>
    <w:rsid w:val="00E26DAB"/>
    <w:rsid w:val="00E2704A"/>
    <w:rsid w:val="00E27332"/>
    <w:rsid w:val="00E27B5C"/>
    <w:rsid w:val="00E30302"/>
    <w:rsid w:val="00E31427"/>
    <w:rsid w:val="00E31E58"/>
    <w:rsid w:val="00E3203E"/>
    <w:rsid w:val="00E33C60"/>
    <w:rsid w:val="00E34FEF"/>
    <w:rsid w:val="00E351E7"/>
    <w:rsid w:val="00E3552C"/>
    <w:rsid w:val="00E360B6"/>
    <w:rsid w:val="00E3629A"/>
    <w:rsid w:val="00E365C2"/>
    <w:rsid w:val="00E37C91"/>
    <w:rsid w:val="00E4020D"/>
    <w:rsid w:val="00E40B6A"/>
    <w:rsid w:val="00E41822"/>
    <w:rsid w:val="00E41FA3"/>
    <w:rsid w:val="00E423C4"/>
    <w:rsid w:val="00E42958"/>
    <w:rsid w:val="00E43B9F"/>
    <w:rsid w:val="00E44F6E"/>
    <w:rsid w:val="00E454E7"/>
    <w:rsid w:val="00E459AA"/>
    <w:rsid w:val="00E4635A"/>
    <w:rsid w:val="00E46559"/>
    <w:rsid w:val="00E4710D"/>
    <w:rsid w:val="00E479F6"/>
    <w:rsid w:val="00E47B0F"/>
    <w:rsid w:val="00E50607"/>
    <w:rsid w:val="00E51D57"/>
    <w:rsid w:val="00E524EF"/>
    <w:rsid w:val="00E52710"/>
    <w:rsid w:val="00E5434C"/>
    <w:rsid w:val="00E54484"/>
    <w:rsid w:val="00E54787"/>
    <w:rsid w:val="00E54788"/>
    <w:rsid w:val="00E5499B"/>
    <w:rsid w:val="00E54A66"/>
    <w:rsid w:val="00E551A7"/>
    <w:rsid w:val="00E55288"/>
    <w:rsid w:val="00E55945"/>
    <w:rsid w:val="00E55B8C"/>
    <w:rsid w:val="00E560B2"/>
    <w:rsid w:val="00E56F41"/>
    <w:rsid w:val="00E5700F"/>
    <w:rsid w:val="00E5794A"/>
    <w:rsid w:val="00E6044F"/>
    <w:rsid w:val="00E608C8"/>
    <w:rsid w:val="00E60A41"/>
    <w:rsid w:val="00E61402"/>
    <w:rsid w:val="00E61A0E"/>
    <w:rsid w:val="00E61AC9"/>
    <w:rsid w:val="00E62014"/>
    <w:rsid w:val="00E62100"/>
    <w:rsid w:val="00E624D0"/>
    <w:rsid w:val="00E62B2F"/>
    <w:rsid w:val="00E637DF"/>
    <w:rsid w:val="00E63FE0"/>
    <w:rsid w:val="00E652DF"/>
    <w:rsid w:val="00E65AC8"/>
    <w:rsid w:val="00E66218"/>
    <w:rsid w:val="00E6687E"/>
    <w:rsid w:val="00E67C29"/>
    <w:rsid w:val="00E7047F"/>
    <w:rsid w:val="00E71749"/>
    <w:rsid w:val="00E72B14"/>
    <w:rsid w:val="00E72E5D"/>
    <w:rsid w:val="00E73448"/>
    <w:rsid w:val="00E7353D"/>
    <w:rsid w:val="00E739AA"/>
    <w:rsid w:val="00E75804"/>
    <w:rsid w:val="00E76579"/>
    <w:rsid w:val="00E76777"/>
    <w:rsid w:val="00E77669"/>
    <w:rsid w:val="00E779F9"/>
    <w:rsid w:val="00E80338"/>
    <w:rsid w:val="00E81B39"/>
    <w:rsid w:val="00E823B9"/>
    <w:rsid w:val="00E843BC"/>
    <w:rsid w:val="00E84418"/>
    <w:rsid w:val="00E84C44"/>
    <w:rsid w:val="00E85127"/>
    <w:rsid w:val="00E85196"/>
    <w:rsid w:val="00E86A0E"/>
    <w:rsid w:val="00E87698"/>
    <w:rsid w:val="00E87D37"/>
    <w:rsid w:val="00E901D5"/>
    <w:rsid w:val="00E9042F"/>
    <w:rsid w:val="00E90821"/>
    <w:rsid w:val="00E90923"/>
    <w:rsid w:val="00E91087"/>
    <w:rsid w:val="00E91A8F"/>
    <w:rsid w:val="00E922F9"/>
    <w:rsid w:val="00E934CA"/>
    <w:rsid w:val="00E93C4E"/>
    <w:rsid w:val="00E9455E"/>
    <w:rsid w:val="00E94F5F"/>
    <w:rsid w:val="00E95293"/>
    <w:rsid w:val="00E9533B"/>
    <w:rsid w:val="00E95EA1"/>
    <w:rsid w:val="00E9634B"/>
    <w:rsid w:val="00E9687D"/>
    <w:rsid w:val="00E96CFC"/>
    <w:rsid w:val="00E96D65"/>
    <w:rsid w:val="00E97829"/>
    <w:rsid w:val="00E97B8E"/>
    <w:rsid w:val="00EA120D"/>
    <w:rsid w:val="00EA1D20"/>
    <w:rsid w:val="00EA3920"/>
    <w:rsid w:val="00EA442A"/>
    <w:rsid w:val="00EA4504"/>
    <w:rsid w:val="00EA4A8A"/>
    <w:rsid w:val="00EA52DE"/>
    <w:rsid w:val="00EA5F1B"/>
    <w:rsid w:val="00EA61AB"/>
    <w:rsid w:val="00EA64ED"/>
    <w:rsid w:val="00EA6C94"/>
    <w:rsid w:val="00EA7330"/>
    <w:rsid w:val="00EA7BA8"/>
    <w:rsid w:val="00EA7BE0"/>
    <w:rsid w:val="00EB0445"/>
    <w:rsid w:val="00EB10FA"/>
    <w:rsid w:val="00EB18FA"/>
    <w:rsid w:val="00EB2383"/>
    <w:rsid w:val="00EB3481"/>
    <w:rsid w:val="00EB356E"/>
    <w:rsid w:val="00EB4ECA"/>
    <w:rsid w:val="00EB603F"/>
    <w:rsid w:val="00EB6223"/>
    <w:rsid w:val="00EB6E87"/>
    <w:rsid w:val="00EB7311"/>
    <w:rsid w:val="00EC0683"/>
    <w:rsid w:val="00EC08AA"/>
    <w:rsid w:val="00EC09A1"/>
    <w:rsid w:val="00EC13E1"/>
    <w:rsid w:val="00EC13E5"/>
    <w:rsid w:val="00EC15BD"/>
    <w:rsid w:val="00EC3281"/>
    <w:rsid w:val="00EC3BF8"/>
    <w:rsid w:val="00EC4024"/>
    <w:rsid w:val="00EC44E2"/>
    <w:rsid w:val="00EC45E6"/>
    <w:rsid w:val="00EC549E"/>
    <w:rsid w:val="00EC5F8D"/>
    <w:rsid w:val="00EC7017"/>
    <w:rsid w:val="00ED02A0"/>
    <w:rsid w:val="00ED0620"/>
    <w:rsid w:val="00ED0C26"/>
    <w:rsid w:val="00ED101D"/>
    <w:rsid w:val="00ED1C32"/>
    <w:rsid w:val="00ED4878"/>
    <w:rsid w:val="00ED520F"/>
    <w:rsid w:val="00ED530C"/>
    <w:rsid w:val="00ED7D65"/>
    <w:rsid w:val="00EE1077"/>
    <w:rsid w:val="00EE16D5"/>
    <w:rsid w:val="00EE1BCD"/>
    <w:rsid w:val="00EE21EF"/>
    <w:rsid w:val="00EE2E0C"/>
    <w:rsid w:val="00EE2FD2"/>
    <w:rsid w:val="00EE3028"/>
    <w:rsid w:val="00EE34B2"/>
    <w:rsid w:val="00EE38EA"/>
    <w:rsid w:val="00EE4015"/>
    <w:rsid w:val="00EE4088"/>
    <w:rsid w:val="00EE54CB"/>
    <w:rsid w:val="00EE56CC"/>
    <w:rsid w:val="00EE661C"/>
    <w:rsid w:val="00EE6762"/>
    <w:rsid w:val="00EE6FD8"/>
    <w:rsid w:val="00EE78DB"/>
    <w:rsid w:val="00EE7FEE"/>
    <w:rsid w:val="00EF0396"/>
    <w:rsid w:val="00EF078D"/>
    <w:rsid w:val="00EF13D0"/>
    <w:rsid w:val="00EF2475"/>
    <w:rsid w:val="00EF265E"/>
    <w:rsid w:val="00EF33C0"/>
    <w:rsid w:val="00EF35C2"/>
    <w:rsid w:val="00EF3E9F"/>
    <w:rsid w:val="00EF492B"/>
    <w:rsid w:val="00EF4EB9"/>
    <w:rsid w:val="00EF58FD"/>
    <w:rsid w:val="00EF6179"/>
    <w:rsid w:val="00EF6B03"/>
    <w:rsid w:val="00EF6C7B"/>
    <w:rsid w:val="00F00560"/>
    <w:rsid w:val="00F00E5B"/>
    <w:rsid w:val="00F017A5"/>
    <w:rsid w:val="00F01921"/>
    <w:rsid w:val="00F02261"/>
    <w:rsid w:val="00F0240B"/>
    <w:rsid w:val="00F031FD"/>
    <w:rsid w:val="00F0365E"/>
    <w:rsid w:val="00F05348"/>
    <w:rsid w:val="00F05426"/>
    <w:rsid w:val="00F0658A"/>
    <w:rsid w:val="00F06CDC"/>
    <w:rsid w:val="00F06CF1"/>
    <w:rsid w:val="00F07310"/>
    <w:rsid w:val="00F07944"/>
    <w:rsid w:val="00F100AA"/>
    <w:rsid w:val="00F100DA"/>
    <w:rsid w:val="00F1025B"/>
    <w:rsid w:val="00F1036C"/>
    <w:rsid w:val="00F10C73"/>
    <w:rsid w:val="00F10E42"/>
    <w:rsid w:val="00F10F6B"/>
    <w:rsid w:val="00F11625"/>
    <w:rsid w:val="00F11806"/>
    <w:rsid w:val="00F12890"/>
    <w:rsid w:val="00F12E3A"/>
    <w:rsid w:val="00F13387"/>
    <w:rsid w:val="00F13746"/>
    <w:rsid w:val="00F1381D"/>
    <w:rsid w:val="00F13928"/>
    <w:rsid w:val="00F13A74"/>
    <w:rsid w:val="00F13DE2"/>
    <w:rsid w:val="00F14F1F"/>
    <w:rsid w:val="00F15032"/>
    <w:rsid w:val="00F15308"/>
    <w:rsid w:val="00F15AE8"/>
    <w:rsid w:val="00F15B3E"/>
    <w:rsid w:val="00F161C4"/>
    <w:rsid w:val="00F176B6"/>
    <w:rsid w:val="00F17A04"/>
    <w:rsid w:val="00F17D21"/>
    <w:rsid w:val="00F2075E"/>
    <w:rsid w:val="00F211B1"/>
    <w:rsid w:val="00F2129B"/>
    <w:rsid w:val="00F21ED3"/>
    <w:rsid w:val="00F21EE7"/>
    <w:rsid w:val="00F2213F"/>
    <w:rsid w:val="00F22832"/>
    <w:rsid w:val="00F22B7A"/>
    <w:rsid w:val="00F23012"/>
    <w:rsid w:val="00F232BF"/>
    <w:rsid w:val="00F242E4"/>
    <w:rsid w:val="00F247BB"/>
    <w:rsid w:val="00F2535F"/>
    <w:rsid w:val="00F25AC4"/>
    <w:rsid w:val="00F25C16"/>
    <w:rsid w:val="00F25E5C"/>
    <w:rsid w:val="00F25F1B"/>
    <w:rsid w:val="00F2634F"/>
    <w:rsid w:val="00F26405"/>
    <w:rsid w:val="00F26AA1"/>
    <w:rsid w:val="00F27529"/>
    <w:rsid w:val="00F31340"/>
    <w:rsid w:val="00F313F2"/>
    <w:rsid w:val="00F32186"/>
    <w:rsid w:val="00F32830"/>
    <w:rsid w:val="00F32B55"/>
    <w:rsid w:val="00F335BA"/>
    <w:rsid w:val="00F33639"/>
    <w:rsid w:val="00F33725"/>
    <w:rsid w:val="00F33E21"/>
    <w:rsid w:val="00F3406F"/>
    <w:rsid w:val="00F36181"/>
    <w:rsid w:val="00F362E2"/>
    <w:rsid w:val="00F3779D"/>
    <w:rsid w:val="00F37A94"/>
    <w:rsid w:val="00F37C8B"/>
    <w:rsid w:val="00F40664"/>
    <w:rsid w:val="00F4175A"/>
    <w:rsid w:val="00F41ABD"/>
    <w:rsid w:val="00F43A19"/>
    <w:rsid w:val="00F44BBF"/>
    <w:rsid w:val="00F44E8B"/>
    <w:rsid w:val="00F464BB"/>
    <w:rsid w:val="00F46779"/>
    <w:rsid w:val="00F51CD5"/>
    <w:rsid w:val="00F521AC"/>
    <w:rsid w:val="00F52C24"/>
    <w:rsid w:val="00F52DCA"/>
    <w:rsid w:val="00F5351B"/>
    <w:rsid w:val="00F53B3D"/>
    <w:rsid w:val="00F53CCB"/>
    <w:rsid w:val="00F546C6"/>
    <w:rsid w:val="00F5523A"/>
    <w:rsid w:val="00F552C1"/>
    <w:rsid w:val="00F558BB"/>
    <w:rsid w:val="00F5593F"/>
    <w:rsid w:val="00F566D2"/>
    <w:rsid w:val="00F56ADA"/>
    <w:rsid w:val="00F5701C"/>
    <w:rsid w:val="00F5777C"/>
    <w:rsid w:val="00F578B9"/>
    <w:rsid w:val="00F57F98"/>
    <w:rsid w:val="00F603EA"/>
    <w:rsid w:val="00F605EF"/>
    <w:rsid w:val="00F608D4"/>
    <w:rsid w:val="00F60D6D"/>
    <w:rsid w:val="00F61994"/>
    <w:rsid w:val="00F6275C"/>
    <w:rsid w:val="00F62B5E"/>
    <w:rsid w:val="00F63168"/>
    <w:rsid w:val="00F641F5"/>
    <w:rsid w:val="00F64992"/>
    <w:rsid w:val="00F65880"/>
    <w:rsid w:val="00F65962"/>
    <w:rsid w:val="00F65B63"/>
    <w:rsid w:val="00F66099"/>
    <w:rsid w:val="00F66199"/>
    <w:rsid w:val="00F662AF"/>
    <w:rsid w:val="00F6677F"/>
    <w:rsid w:val="00F66B2E"/>
    <w:rsid w:val="00F66FDD"/>
    <w:rsid w:val="00F67700"/>
    <w:rsid w:val="00F67C20"/>
    <w:rsid w:val="00F70557"/>
    <w:rsid w:val="00F70732"/>
    <w:rsid w:val="00F70C72"/>
    <w:rsid w:val="00F70F38"/>
    <w:rsid w:val="00F71294"/>
    <w:rsid w:val="00F7129C"/>
    <w:rsid w:val="00F714E8"/>
    <w:rsid w:val="00F714FB"/>
    <w:rsid w:val="00F715F6"/>
    <w:rsid w:val="00F72B42"/>
    <w:rsid w:val="00F73891"/>
    <w:rsid w:val="00F738A3"/>
    <w:rsid w:val="00F74DA5"/>
    <w:rsid w:val="00F75322"/>
    <w:rsid w:val="00F75DBD"/>
    <w:rsid w:val="00F75F7B"/>
    <w:rsid w:val="00F7674C"/>
    <w:rsid w:val="00F7783D"/>
    <w:rsid w:val="00F829B7"/>
    <w:rsid w:val="00F829BC"/>
    <w:rsid w:val="00F8381D"/>
    <w:rsid w:val="00F838B2"/>
    <w:rsid w:val="00F83B73"/>
    <w:rsid w:val="00F83D95"/>
    <w:rsid w:val="00F83E53"/>
    <w:rsid w:val="00F84241"/>
    <w:rsid w:val="00F842BA"/>
    <w:rsid w:val="00F847E2"/>
    <w:rsid w:val="00F84F4D"/>
    <w:rsid w:val="00F8598A"/>
    <w:rsid w:val="00F86013"/>
    <w:rsid w:val="00F862A5"/>
    <w:rsid w:val="00F865FF"/>
    <w:rsid w:val="00F8668D"/>
    <w:rsid w:val="00F867CD"/>
    <w:rsid w:val="00F873C7"/>
    <w:rsid w:val="00F90298"/>
    <w:rsid w:val="00F907AC"/>
    <w:rsid w:val="00F90945"/>
    <w:rsid w:val="00F90D11"/>
    <w:rsid w:val="00F91131"/>
    <w:rsid w:val="00F914DF"/>
    <w:rsid w:val="00F9177A"/>
    <w:rsid w:val="00F926E5"/>
    <w:rsid w:val="00F92894"/>
    <w:rsid w:val="00F92E58"/>
    <w:rsid w:val="00F92F76"/>
    <w:rsid w:val="00F93772"/>
    <w:rsid w:val="00F93B32"/>
    <w:rsid w:val="00F941D1"/>
    <w:rsid w:val="00F94240"/>
    <w:rsid w:val="00F94B5D"/>
    <w:rsid w:val="00F94BED"/>
    <w:rsid w:val="00F94F05"/>
    <w:rsid w:val="00F9535E"/>
    <w:rsid w:val="00F9628A"/>
    <w:rsid w:val="00F9742B"/>
    <w:rsid w:val="00F979C2"/>
    <w:rsid w:val="00FA0475"/>
    <w:rsid w:val="00FA11E2"/>
    <w:rsid w:val="00FA1498"/>
    <w:rsid w:val="00FA1DF2"/>
    <w:rsid w:val="00FA251E"/>
    <w:rsid w:val="00FA2A99"/>
    <w:rsid w:val="00FA38CE"/>
    <w:rsid w:val="00FA568E"/>
    <w:rsid w:val="00FA76D7"/>
    <w:rsid w:val="00FB03A4"/>
    <w:rsid w:val="00FB0CFC"/>
    <w:rsid w:val="00FB0DA0"/>
    <w:rsid w:val="00FB2238"/>
    <w:rsid w:val="00FB2681"/>
    <w:rsid w:val="00FB2AA4"/>
    <w:rsid w:val="00FB2B07"/>
    <w:rsid w:val="00FB3965"/>
    <w:rsid w:val="00FB39F2"/>
    <w:rsid w:val="00FB3B89"/>
    <w:rsid w:val="00FB432D"/>
    <w:rsid w:val="00FB4563"/>
    <w:rsid w:val="00FB4C2D"/>
    <w:rsid w:val="00FB4D3D"/>
    <w:rsid w:val="00FB5178"/>
    <w:rsid w:val="00FB5189"/>
    <w:rsid w:val="00FB521D"/>
    <w:rsid w:val="00FB552F"/>
    <w:rsid w:val="00FB6A9F"/>
    <w:rsid w:val="00FB7858"/>
    <w:rsid w:val="00FC156D"/>
    <w:rsid w:val="00FC187C"/>
    <w:rsid w:val="00FC1D0F"/>
    <w:rsid w:val="00FC3659"/>
    <w:rsid w:val="00FC3993"/>
    <w:rsid w:val="00FC475E"/>
    <w:rsid w:val="00FC4EC2"/>
    <w:rsid w:val="00FC51E9"/>
    <w:rsid w:val="00FC5AED"/>
    <w:rsid w:val="00FC5E81"/>
    <w:rsid w:val="00FD0845"/>
    <w:rsid w:val="00FD23F4"/>
    <w:rsid w:val="00FD2402"/>
    <w:rsid w:val="00FD2496"/>
    <w:rsid w:val="00FD2FFF"/>
    <w:rsid w:val="00FD3400"/>
    <w:rsid w:val="00FD390E"/>
    <w:rsid w:val="00FD4984"/>
    <w:rsid w:val="00FD5841"/>
    <w:rsid w:val="00FD5959"/>
    <w:rsid w:val="00FD5962"/>
    <w:rsid w:val="00FD6131"/>
    <w:rsid w:val="00FD6879"/>
    <w:rsid w:val="00FD6C4D"/>
    <w:rsid w:val="00FD6DED"/>
    <w:rsid w:val="00FD7330"/>
    <w:rsid w:val="00FD73F8"/>
    <w:rsid w:val="00FD7A61"/>
    <w:rsid w:val="00FD7C54"/>
    <w:rsid w:val="00FE18B7"/>
    <w:rsid w:val="00FE202C"/>
    <w:rsid w:val="00FE2933"/>
    <w:rsid w:val="00FE3BA4"/>
    <w:rsid w:val="00FE44A0"/>
    <w:rsid w:val="00FE4503"/>
    <w:rsid w:val="00FE4551"/>
    <w:rsid w:val="00FE47F3"/>
    <w:rsid w:val="00FE5CAA"/>
    <w:rsid w:val="00FE5D0D"/>
    <w:rsid w:val="00FE6EE0"/>
    <w:rsid w:val="00FE7048"/>
    <w:rsid w:val="00FE742A"/>
    <w:rsid w:val="00FE758F"/>
    <w:rsid w:val="00FE7621"/>
    <w:rsid w:val="00FE7D27"/>
    <w:rsid w:val="00FE7FDC"/>
    <w:rsid w:val="00FF0AEE"/>
    <w:rsid w:val="00FF0C82"/>
    <w:rsid w:val="00FF1DAE"/>
    <w:rsid w:val="00FF2473"/>
    <w:rsid w:val="00FF27DD"/>
    <w:rsid w:val="00FF2988"/>
    <w:rsid w:val="00FF2A17"/>
    <w:rsid w:val="00FF2F6C"/>
    <w:rsid w:val="00FF32D5"/>
    <w:rsid w:val="00FF3855"/>
    <w:rsid w:val="00FF3D1A"/>
    <w:rsid w:val="00FF4295"/>
    <w:rsid w:val="00FF49F4"/>
    <w:rsid w:val="00FF5728"/>
    <w:rsid w:val="00FF6A43"/>
    <w:rsid w:val="00FF6E2D"/>
    <w:rsid w:val="00FF7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236"/>
    <w:rPr>
      <w:color w:val="0000FF"/>
      <w:u w:val="single"/>
    </w:rPr>
  </w:style>
</w:styles>
</file>

<file path=word/webSettings.xml><?xml version="1.0" encoding="utf-8"?>
<w:webSettings xmlns:r="http://schemas.openxmlformats.org/officeDocument/2006/relationships" xmlns:w="http://schemas.openxmlformats.org/wordprocessingml/2006/main">
  <w:divs>
    <w:div w:id="1545294635">
      <w:bodyDiv w:val="1"/>
      <w:marLeft w:val="0"/>
      <w:marRight w:val="0"/>
      <w:marTop w:val="0"/>
      <w:marBottom w:val="0"/>
      <w:divBdr>
        <w:top w:val="none" w:sz="0" w:space="0" w:color="auto"/>
        <w:left w:val="none" w:sz="0" w:space="0" w:color="auto"/>
        <w:bottom w:val="none" w:sz="0" w:space="0" w:color="auto"/>
        <w:right w:val="none" w:sz="0" w:space="0" w:color="auto"/>
      </w:divBdr>
      <w:divsChild>
        <w:div w:id="1659307227">
          <w:marLeft w:val="0"/>
          <w:marRight w:val="0"/>
          <w:marTop w:val="0"/>
          <w:marBottom w:val="300"/>
          <w:divBdr>
            <w:top w:val="none" w:sz="0" w:space="0" w:color="auto"/>
            <w:left w:val="none" w:sz="0" w:space="0" w:color="auto"/>
            <w:bottom w:val="dashed" w:sz="6" w:space="0" w:color="999999"/>
            <w:right w:val="none" w:sz="0" w:space="0" w:color="auto"/>
          </w:divBdr>
        </w:div>
        <w:div w:id="757867541">
          <w:marLeft w:val="0"/>
          <w:marRight w:val="0"/>
          <w:marTop w:val="0"/>
          <w:marBottom w:val="0"/>
          <w:divBdr>
            <w:top w:val="none" w:sz="0" w:space="0" w:color="auto"/>
            <w:left w:val="none" w:sz="0" w:space="0" w:color="auto"/>
            <w:bottom w:val="none" w:sz="0" w:space="0" w:color="auto"/>
            <w:right w:val="none" w:sz="0" w:space="0" w:color="auto"/>
          </w:divBdr>
          <w:divsChild>
            <w:div w:id="1562323274">
              <w:marLeft w:val="0"/>
              <w:marRight w:val="0"/>
              <w:marTop w:val="0"/>
              <w:marBottom w:val="0"/>
              <w:divBdr>
                <w:top w:val="none" w:sz="0" w:space="0" w:color="auto"/>
                <w:left w:val="none" w:sz="0" w:space="0" w:color="auto"/>
                <w:bottom w:val="none" w:sz="0" w:space="0" w:color="auto"/>
                <w:right w:val="none" w:sz="0" w:space="0" w:color="auto"/>
              </w:divBdr>
            </w:div>
            <w:div w:id="296642751">
              <w:marLeft w:val="0"/>
              <w:marRight w:val="0"/>
              <w:marTop w:val="0"/>
              <w:marBottom w:val="0"/>
              <w:divBdr>
                <w:top w:val="none" w:sz="0" w:space="0" w:color="auto"/>
                <w:left w:val="none" w:sz="0" w:space="0" w:color="auto"/>
                <w:bottom w:val="none" w:sz="0" w:space="0" w:color="auto"/>
                <w:right w:val="none" w:sz="0" w:space="0" w:color="auto"/>
              </w:divBdr>
            </w:div>
            <w:div w:id="423692425">
              <w:marLeft w:val="0"/>
              <w:marRight w:val="0"/>
              <w:marTop w:val="0"/>
              <w:marBottom w:val="0"/>
              <w:divBdr>
                <w:top w:val="none" w:sz="0" w:space="0" w:color="auto"/>
                <w:left w:val="none" w:sz="0" w:space="0" w:color="auto"/>
                <w:bottom w:val="none" w:sz="0" w:space="0" w:color="auto"/>
                <w:right w:val="none" w:sz="0" w:space="0" w:color="auto"/>
              </w:divBdr>
            </w:div>
            <w:div w:id="14356645">
              <w:marLeft w:val="0"/>
              <w:marRight w:val="0"/>
              <w:marTop w:val="0"/>
              <w:marBottom w:val="0"/>
              <w:divBdr>
                <w:top w:val="none" w:sz="0" w:space="0" w:color="auto"/>
                <w:left w:val="none" w:sz="0" w:space="0" w:color="auto"/>
                <w:bottom w:val="none" w:sz="0" w:space="0" w:color="auto"/>
                <w:right w:val="none" w:sz="0" w:space="0" w:color="auto"/>
              </w:divBdr>
            </w:div>
            <w:div w:id="382947918">
              <w:marLeft w:val="0"/>
              <w:marRight w:val="0"/>
              <w:marTop w:val="0"/>
              <w:marBottom w:val="0"/>
              <w:divBdr>
                <w:top w:val="none" w:sz="0" w:space="0" w:color="auto"/>
                <w:left w:val="none" w:sz="0" w:space="0" w:color="auto"/>
                <w:bottom w:val="none" w:sz="0" w:space="0" w:color="auto"/>
                <w:right w:val="none" w:sz="0" w:space="0" w:color="auto"/>
              </w:divBdr>
            </w:div>
            <w:div w:id="372342451">
              <w:marLeft w:val="0"/>
              <w:marRight w:val="0"/>
              <w:marTop w:val="0"/>
              <w:marBottom w:val="0"/>
              <w:divBdr>
                <w:top w:val="none" w:sz="0" w:space="0" w:color="auto"/>
                <w:left w:val="none" w:sz="0" w:space="0" w:color="auto"/>
                <w:bottom w:val="none" w:sz="0" w:space="0" w:color="auto"/>
                <w:right w:val="none" w:sz="0" w:space="0" w:color="auto"/>
              </w:divBdr>
            </w:div>
            <w:div w:id="1274022707">
              <w:marLeft w:val="0"/>
              <w:marRight w:val="0"/>
              <w:marTop w:val="0"/>
              <w:marBottom w:val="0"/>
              <w:divBdr>
                <w:top w:val="none" w:sz="0" w:space="0" w:color="auto"/>
                <w:left w:val="none" w:sz="0" w:space="0" w:color="auto"/>
                <w:bottom w:val="none" w:sz="0" w:space="0" w:color="auto"/>
                <w:right w:val="none" w:sz="0" w:space="0" w:color="auto"/>
              </w:divBdr>
            </w:div>
            <w:div w:id="648362706">
              <w:marLeft w:val="0"/>
              <w:marRight w:val="0"/>
              <w:marTop w:val="0"/>
              <w:marBottom w:val="0"/>
              <w:divBdr>
                <w:top w:val="none" w:sz="0" w:space="0" w:color="auto"/>
                <w:left w:val="none" w:sz="0" w:space="0" w:color="auto"/>
                <w:bottom w:val="none" w:sz="0" w:space="0" w:color="auto"/>
                <w:right w:val="none" w:sz="0" w:space="0" w:color="auto"/>
              </w:divBdr>
            </w:div>
            <w:div w:id="362022556">
              <w:marLeft w:val="0"/>
              <w:marRight w:val="0"/>
              <w:marTop w:val="0"/>
              <w:marBottom w:val="0"/>
              <w:divBdr>
                <w:top w:val="none" w:sz="0" w:space="0" w:color="auto"/>
                <w:left w:val="none" w:sz="0" w:space="0" w:color="auto"/>
                <w:bottom w:val="none" w:sz="0" w:space="0" w:color="auto"/>
                <w:right w:val="none" w:sz="0" w:space="0" w:color="auto"/>
              </w:divBdr>
            </w:div>
            <w:div w:id="271128493">
              <w:marLeft w:val="0"/>
              <w:marRight w:val="0"/>
              <w:marTop w:val="0"/>
              <w:marBottom w:val="0"/>
              <w:divBdr>
                <w:top w:val="none" w:sz="0" w:space="0" w:color="auto"/>
                <w:left w:val="none" w:sz="0" w:space="0" w:color="auto"/>
                <w:bottom w:val="none" w:sz="0" w:space="0" w:color="auto"/>
                <w:right w:val="none" w:sz="0" w:space="0" w:color="auto"/>
              </w:divBdr>
            </w:div>
            <w:div w:id="1371804401">
              <w:marLeft w:val="0"/>
              <w:marRight w:val="0"/>
              <w:marTop w:val="0"/>
              <w:marBottom w:val="0"/>
              <w:divBdr>
                <w:top w:val="none" w:sz="0" w:space="0" w:color="auto"/>
                <w:left w:val="none" w:sz="0" w:space="0" w:color="auto"/>
                <w:bottom w:val="none" w:sz="0" w:space="0" w:color="auto"/>
                <w:right w:val="none" w:sz="0" w:space="0" w:color="auto"/>
              </w:divBdr>
            </w:div>
            <w:div w:id="1109474027">
              <w:marLeft w:val="0"/>
              <w:marRight w:val="0"/>
              <w:marTop w:val="0"/>
              <w:marBottom w:val="0"/>
              <w:divBdr>
                <w:top w:val="none" w:sz="0" w:space="0" w:color="auto"/>
                <w:left w:val="none" w:sz="0" w:space="0" w:color="auto"/>
                <w:bottom w:val="none" w:sz="0" w:space="0" w:color="auto"/>
                <w:right w:val="none" w:sz="0" w:space="0" w:color="auto"/>
              </w:divBdr>
            </w:div>
            <w:div w:id="1684210969">
              <w:marLeft w:val="0"/>
              <w:marRight w:val="0"/>
              <w:marTop w:val="0"/>
              <w:marBottom w:val="0"/>
              <w:divBdr>
                <w:top w:val="none" w:sz="0" w:space="0" w:color="auto"/>
                <w:left w:val="none" w:sz="0" w:space="0" w:color="auto"/>
                <w:bottom w:val="none" w:sz="0" w:space="0" w:color="auto"/>
                <w:right w:val="none" w:sz="0" w:space="0" w:color="auto"/>
              </w:divBdr>
            </w:div>
            <w:div w:id="652025452">
              <w:marLeft w:val="0"/>
              <w:marRight w:val="0"/>
              <w:marTop w:val="0"/>
              <w:marBottom w:val="0"/>
              <w:divBdr>
                <w:top w:val="none" w:sz="0" w:space="0" w:color="auto"/>
                <w:left w:val="none" w:sz="0" w:space="0" w:color="auto"/>
                <w:bottom w:val="none" w:sz="0" w:space="0" w:color="auto"/>
                <w:right w:val="none" w:sz="0" w:space="0" w:color="auto"/>
              </w:divBdr>
            </w:div>
            <w:div w:id="463929447">
              <w:marLeft w:val="0"/>
              <w:marRight w:val="0"/>
              <w:marTop w:val="0"/>
              <w:marBottom w:val="0"/>
              <w:divBdr>
                <w:top w:val="none" w:sz="0" w:space="0" w:color="auto"/>
                <w:left w:val="none" w:sz="0" w:space="0" w:color="auto"/>
                <w:bottom w:val="none" w:sz="0" w:space="0" w:color="auto"/>
                <w:right w:val="none" w:sz="0" w:space="0" w:color="auto"/>
              </w:divBdr>
            </w:div>
            <w:div w:id="8025163">
              <w:marLeft w:val="0"/>
              <w:marRight w:val="0"/>
              <w:marTop w:val="0"/>
              <w:marBottom w:val="0"/>
              <w:divBdr>
                <w:top w:val="none" w:sz="0" w:space="0" w:color="auto"/>
                <w:left w:val="none" w:sz="0" w:space="0" w:color="auto"/>
                <w:bottom w:val="none" w:sz="0" w:space="0" w:color="auto"/>
                <w:right w:val="none" w:sz="0" w:space="0" w:color="auto"/>
              </w:divBdr>
            </w:div>
            <w:div w:id="467236865">
              <w:marLeft w:val="0"/>
              <w:marRight w:val="0"/>
              <w:marTop w:val="0"/>
              <w:marBottom w:val="0"/>
              <w:divBdr>
                <w:top w:val="none" w:sz="0" w:space="0" w:color="auto"/>
                <w:left w:val="none" w:sz="0" w:space="0" w:color="auto"/>
                <w:bottom w:val="none" w:sz="0" w:space="0" w:color="auto"/>
                <w:right w:val="none" w:sz="0" w:space="0" w:color="auto"/>
              </w:divBdr>
            </w:div>
            <w:div w:id="1802379349">
              <w:marLeft w:val="0"/>
              <w:marRight w:val="0"/>
              <w:marTop w:val="0"/>
              <w:marBottom w:val="0"/>
              <w:divBdr>
                <w:top w:val="none" w:sz="0" w:space="0" w:color="auto"/>
                <w:left w:val="none" w:sz="0" w:space="0" w:color="auto"/>
                <w:bottom w:val="none" w:sz="0" w:space="0" w:color="auto"/>
                <w:right w:val="none" w:sz="0" w:space="0" w:color="auto"/>
              </w:divBdr>
            </w:div>
            <w:div w:id="1718621908">
              <w:marLeft w:val="0"/>
              <w:marRight w:val="0"/>
              <w:marTop w:val="0"/>
              <w:marBottom w:val="0"/>
              <w:divBdr>
                <w:top w:val="none" w:sz="0" w:space="0" w:color="auto"/>
                <w:left w:val="none" w:sz="0" w:space="0" w:color="auto"/>
                <w:bottom w:val="none" w:sz="0" w:space="0" w:color="auto"/>
                <w:right w:val="none" w:sz="0" w:space="0" w:color="auto"/>
              </w:divBdr>
            </w:div>
            <w:div w:id="1224951627">
              <w:marLeft w:val="0"/>
              <w:marRight w:val="0"/>
              <w:marTop w:val="0"/>
              <w:marBottom w:val="0"/>
              <w:divBdr>
                <w:top w:val="none" w:sz="0" w:space="0" w:color="auto"/>
                <w:left w:val="none" w:sz="0" w:space="0" w:color="auto"/>
                <w:bottom w:val="none" w:sz="0" w:space="0" w:color="auto"/>
                <w:right w:val="none" w:sz="0" w:space="0" w:color="auto"/>
              </w:divBdr>
            </w:div>
            <w:div w:id="354886159">
              <w:marLeft w:val="0"/>
              <w:marRight w:val="0"/>
              <w:marTop w:val="0"/>
              <w:marBottom w:val="0"/>
              <w:divBdr>
                <w:top w:val="none" w:sz="0" w:space="0" w:color="auto"/>
                <w:left w:val="none" w:sz="0" w:space="0" w:color="auto"/>
                <w:bottom w:val="none" w:sz="0" w:space="0" w:color="auto"/>
                <w:right w:val="none" w:sz="0" w:space="0" w:color="auto"/>
              </w:divBdr>
            </w:div>
            <w:div w:id="764427287">
              <w:marLeft w:val="0"/>
              <w:marRight w:val="0"/>
              <w:marTop w:val="0"/>
              <w:marBottom w:val="0"/>
              <w:divBdr>
                <w:top w:val="none" w:sz="0" w:space="0" w:color="auto"/>
                <w:left w:val="none" w:sz="0" w:space="0" w:color="auto"/>
                <w:bottom w:val="none" w:sz="0" w:space="0" w:color="auto"/>
                <w:right w:val="none" w:sz="0" w:space="0" w:color="auto"/>
              </w:divBdr>
            </w:div>
            <w:div w:id="1759448529">
              <w:marLeft w:val="0"/>
              <w:marRight w:val="0"/>
              <w:marTop w:val="0"/>
              <w:marBottom w:val="0"/>
              <w:divBdr>
                <w:top w:val="none" w:sz="0" w:space="0" w:color="auto"/>
                <w:left w:val="none" w:sz="0" w:space="0" w:color="auto"/>
                <w:bottom w:val="none" w:sz="0" w:space="0" w:color="auto"/>
                <w:right w:val="none" w:sz="0" w:space="0" w:color="auto"/>
              </w:divBdr>
            </w:div>
            <w:div w:id="655840245">
              <w:marLeft w:val="0"/>
              <w:marRight w:val="0"/>
              <w:marTop w:val="0"/>
              <w:marBottom w:val="0"/>
              <w:divBdr>
                <w:top w:val="none" w:sz="0" w:space="0" w:color="auto"/>
                <w:left w:val="none" w:sz="0" w:space="0" w:color="auto"/>
                <w:bottom w:val="none" w:sz="0" w:space="0" w:color="auto"/>
                <w:right w:val="none" w:sz="0" w:space="0" w:color="auto"/>
              </w:divBdr>
            </w:div>
            <w:div w:id="1847285698">
              <w:marLeft w:val="0"/>
              <w:marRight w:val="0"/>
              <w:marTop w:val="0"/>
              <w:marBottom w:val="0"/>
              <w:divBdr>
                <w:top w:val="none" w:sz="0" w:space="0" w:color="auto"/>
                <w:left w:val="none" w:sz="0" w:space="0" w:color="auto"/>
                <w:bottom w:val="none" w:sz="0" w:space="0" w:color="auto"/>
                <w:right w:val="none" w:sz="0" w:space="0" w:color="auto"/>
              </w:divBdr>
            </w:div>
            <w:div w:id="1170365806">
              <w:marLeft w:val="0"/>
              <w:marRight w:val="0"/>
              <w:marTop w:val="0"/>
              <w:marBottom w:val="0"/>
              <w:divBdr>
                <w:top w:val="none" w:sz="0" w:space="0" w:color="auto"/>
                <w:left w:val="none" w:sz="0" w:space="0" w:color="auto"/>
                <w:bottom w:val="none" w:sz="0" w:space="0" w:color="auto"/>
                <w:right w:val="none" w:sz="0" w:space="0" w:color="auto"/>
              </w:divBdr>
            </w:div>
            <w:div w:id="1902404101">
              <w:marLeft w:val="0"/>
              <w:marRight w:val="0"/>
              <w:marTop w:val="0"/>
              <w:marBottom w:val="0"/>
              <w:divBdr>
                <w:top w:val="none" w:sz="0" w:space="0" w:color="auto"/>
                <w:left w:val="none" w:sz="0" w:space="0" w:color="auto"/>
                <w:bottom w:val="none" w:sz="0" w:space="0" w:color="auto"/>
                <w:right w:val="none" w:sz="0" w:space="0" w:color="auto"/>
              </w:divBdr>
            </w:div>
            <w:div w:id="2048480326">
              <w:marLeft w:val="0"/>
              <w:marRight w:val="0"/>
              <w:marTop w:val="0"/>
              <w:marBottom w:val="0"/>
              <w:divBdr>
                <w:top w:val="none" w:sz="0" w:space="0" w:color="auto"/>
                <w:left w:val="none" w:sz="0" w:space="0" w:color="auto"/>
                <w:bottom w:val="none" w:sz="0" w:space="0" w:color="auto"/>
                <w:right w:val="none" w:sz="0" w:space="0" w:color="auto"/>
              </w:divBdr>
            </w:div>
            <w:div w:id="284236054">
              <w:marLeft w:val="0"/>
              <w:marRight w:val="0"/>
              <w:marTop w:val="0"/>
              <w:marBottom w:val="0"/>
              <w:divBdr>
                <w:top w:val="none" w:sz="0" w:space="0" w:color="auto"/>
                <w:left w:val="none" w:sz="0" w:space="0" w:color="auto"/>
                <w:bottom w:val="none" w:sz="0" w:space="0" w:color="auto"/>
                <w:right w:val="none" w:sz="0" w:space="0" w:color="auto"/>
              </w:divBdr>
            </w:div>
            <w:div w:id="2056193373">
              <w:marLeft w:val="0"/>
              <w:marRight w:val="0"/>
              <w:marTop w:val="0"/>
              <w:marBottom w:val="0"/>
              <w:divBdr>
                <w:top w:val="none" w:sz="0" w:space="0" w:color="auto"/>
                <w:left w:val="none" w:sz="0" w:space="0" w:color="auto"/>
                <w:bottom w:val="none" w:sz="0" w:space="0" w:color="auto"/>
                <w:right w:val="none" w:sz="0" w:space="0" w:color="auto"/>
              </w:divBdr>
            </w:div>
            <w:div w:id="1434594097">
              <w:marLeft w:val="0"/>
              <w:marRight w:val="0"/>
              <w:marTop w:val="0"/>
              <w:marBottom w:val="0"/>
              <w:divBdr>
                <w:top w:val="none" w:sz="0" w:space="0" w:color="auto"/>
                <w:left w:val="none" w:sz="0" w:space="0" w:color="auto"/>
                <w:bottom w:val="none" w:sz="0" w:space="0" w:color="auto"/>
                <w:right w:val="none" w:sz="0" w:space="0" w:color="auto"/>
              </w:divBdr>
            </w:div>
            <w:div w:id="2054116593">
              <w:marLeft w:val="0"/>
              <w:marRight w:val="0"/>
              <w:marTop w:val="0"/>
              <w:marBottom w:val="0"/>
              <w:divBdr>
                <w:top w:val="none" w:sz="0" w:space="0" w:color="auto"/>
                <w:left w:val="none" w:sz="0" w:space="0" w:color="auto"/>
                <w:bottom w:val="none" w:sz="0" w:space="0" w:color="auto"/>
                <w:right w:val="none" w:sz="0" w:space="0" w:color="auto"/>
              </w:divBdr>
            </w:div>
            <w:div w:id="1386678350">
              <w:marLeft w:val="0"/>
              <w:marRight w:val="0"/>
              <w:marTop w:val="0"/>
              <w:marBottom w:val="0"/>
              <w:divBdr>
                <w:top w:val="none" w:sz="0" w:space="0" w:color="auto"/>
                <w:left w:val="none" w:sz="0" w:space="0" w:color="auto"/>
                <w:bottom w:val="none" w:sz="0" w:space="0" w:color="auto"/>
                <w:right w:val="none" w:sz="0" w:space="0" w:color="auto"/>
              </w:divBdr>
            </w:div>
            <w:div w:id="593900293">
              <w:marLeft w:val="0"/>
              <w:marRight w:val="0"/>
              <w:marTop w:val="0"/>
              <w:marBottom w:val="0"/>
              <w:divBdr>
                <w:top w:val="none" w:sz="0" w:space="0" w:color="auto"/>
                <w:left w:val="none" w:sz="0" w:space="0" w:color="auto"/>
                <w:bottom w:val="none" w:sz="0" w:space="0" w:color="auto"/>
                <w:right w:val="none" w:sz="0" w:space="0" w:color="auto"/>
              </w:divBdr>
            </w:div>
            <w:div w:id="1825779042">
              <w:marLeft w:val="0"/>
              <w:marRight w:val="0"/>
              <w:marTop w:val="0"/>
              <w:marBottom w:val="0"/>
              <w:divBdr>
                <w:top w:val="none" w:sz="0" w:space="0" w:color="auto"/>
                <w:left w:val="none" w:sz="0" w:space="0" w:color="auto"/>
                <w:bottom w:val="none" w:sz="0" w:space="0" w:color="auto"/>
                <w:right w:val="none" w:sz="0" w:space="0" w:color="auto"/>
              </w:divBdr>
            </w:div>
            <w:div w:id="399251669">
              <w:marLeft w:val="0"/>
              <w:marRight w:val="0"/>
              <w:marTop w:val="0"/>
              <w:marBottom w:val="0"/>
              <w:divBdr>
                <w:top w:val="none" w:sz="0" w:space="0" w:color="auto"/>
                <w:left w:val="none" w:sz="0" w:space="0" w:color="auto"/>
                <w:bottom w:val="none" w:sz="0" w:space="0" w:color="auto"/>
                <w:right w:val="none" w:sz="0" w:space="0" w:color="auto"/>
              </w:divBdr>
            </w:div>
            <w:div w:id="892036336">
              <w:marLeft w:val="0"/>
              <w:marRight w:val="0"/>
              <w:marTop w:val="0"/>
              <w:marBottom w:val="0"/>
              <w:divBdr>
                <w:top w:val="none" w:sz="0" w:space="0" w:color="auto"/>
                <w:left w:val="none" w:sz="0" w:space="0" w:color="auto"/>
                <w:bottom w:val="none" w:sz="0" w:space="0" w:color="auto"/>
                <w:right w:val="none" w:sz="0" w:space="0" w:color="auto"/>
              </w:divBdr>
            </w:div>
            <w:div w:id="1812402585">
              <w:marLeft w:val="0"/>
              <w:marRight w:val="0"/>
              <w:marTop w:val="0"/>
              <w:marBottom w:val="0"/>
              <w:divBdr>
                <w:top w:val="none" w:sz="0" w:space="0" w:color="auto"/>
                <w:left w:val="none" w:sz="0" w:space="0" w:color="auto"/>
                <w:bottom w:val="none" w:sz="0" w:space="0" w:color="auto"/>
                <w:right w:val="none" w:sz="0" w:space="0" w:color="auto"/>
              </w:divBdr>
            </w:div>
            <w:div w:id="653993695">
              <w:marLeft w:val="0"/>
              <w:marRight w:val="0"/>
              <w:marTop w:val="0"/>
              <w:marBottom w:val="0"/>
              <w:divBdr>
                <w:top w:val="none" w:sz="0" w:space="0" w:color="auto"/>
                <w:left w:val="none" w:sz="0" w:space="0" w:color="auto"/>
                <w:bottom w:val="none" w:sz="0" w:space="0" w:color="auto"/>
                <w:right w:val="none" w:sz="0" w:space="0" w:color="auto"/>
              </w:divBdr>
            </w:div>
            <w:div w:id="1315646419">
              <w:marLeft w:val="0"/>
              <w:marRight w:val="0"/>
              <w:marTop w:val="0"/>
              <w:marBottom w:val="0"/>
              <w:divBdr>
                <w:top w:val="none" w:sz="0" w:space="0" w:color="auto"/>
                <w:left w:val="none" w:sz="0" w:space="0" w:color="auto"/>
                <w:bottom w:val="none" w:sz="0" w:space="0" w:color="auto"/>
                <w:right w:val="none" w:sz="0" w:space="0" w:color="auto"/>
              </w:divBdr>
            </w:div>
            <w:div w:id="1282809211">
              <w:marLeft w:val="0"/>
              <w:marRight w:val="0"/>
              <w:marTop w:val="0"/>
              <w:marBottom w:val="0"/>
              <w:divBdr>
                <w:top w:val="none" w:sz="0" w:space="0" w:color="auto"/>
                <w:left w:val="none" w:sz="0" w:space="0" w:color="auto"/>
                <w:bottom w:val="none" w:sz="0" w:space="0" w:color="auto"/>
                <w:right w:val="none" w:sz="0" w:space="0" w:color="auto"/>
              </w:divBdr>
            </w:div>
            <w:div w:id="2064256174">
              <w:marLeft w:val="0"/>
              <w:marRight w:val="0"/>
              <w:marTop w:val="0"/>
              <w:marBottom w:val="0"/>
              <w:divBdr>
                <w:top w:val="none" w:sz="0" w:space="0" w:color="auto"/>
                <w:left w:val="none" w:sz="0" w:space="0" w:color="auto"/>
                <w:bottom w:val="none" w:sz="0" w:space="0" w:color="auto"/>
                <w:right w:val="none" w:sz="0" w:space="0" w:color="auto"/>
              </w:divBdr>
            </w:div>
            <w:div w:id="1828091889">
              <w:marLeft w:val="0"/>
              <w:marRight w:val="0"/>
              <w:marTop w:val="0"/>
              <w:marBottom w:val="0"/>
              <w:divBdr>
                <w:top w:val="none" w:sz="0" w:space="0" w:color="auto"/>
                <w:left w:val="none" w:sz="0" w:space="0" w:color="auto"/>
                <w:bottom w:val="none" w:sz="0" w:space="0" w:color="auto"/>
                <w:right w:val="none" w:sz="0" w:space="0" w:color="auto"/>
              </w:divBdr>
            </w:div>
            <w:div w:id="284777618">
              <w:marLeft w:val="0"/>
              <w:marRight w:val="0"/>
              <w:marTop w:val="0"/>
              <w:marBottom w:val="0"/>
              <w:divBdr>
                <w:top w:val="none" w:sz="0" w:space="0" w:color="auto"/>
                <w:left w:val="none" w:sz="0" w:space="0" w:color="auto"/>
                <w:bottom w:val="none" w:sz="0" w:space="0" w:color="auto"/>
                <w:right w:val="none" w:sz="0" w:space="0" w:color="auto"/>
              </w:divBdr>
            </w:div>
            <w:div w:id="1982347031">
              <w:marLeft w:val="0"/>
              <w:marRight w:val="0"/>
              <w:marTop w:val="0"/>
              <w:marBottom w:val="0"/>
              <w:divBdr>
                <w:top w:val="none" w:sz="0" w:space="0" w:color="auto"/>
                <w:left w:val="none" w:sz="0" w:space="0" w:color="auto"/>
                <w:bottom w:val="none" w:sz="0" w:space="0" w:color="auto"/>
                <w:right w:val="none" w:sz="0" w:space="0" w:color="auto"/>
              </w:divBdr>
            </w:div>
            <w:div w:id="2012679775">
              <w:marLeft w:val="0"/>
              <w:marRight w:val="0"/>
              <w:marTop w:val="0"/>
              <w:marBottom w:val="0"/>
              <w:divBdr>
                <w:top w:val="none" w:sz="0" w:space="0" w:color="auto"/>
                <w:left w:val="none" w:sz="0" w:space="0" w:color="auto"/>
                <w:bottom w:val="none" w:sz="0" w:space="0" w:color="auto"/>
                <w:right w:val="none" w:sz="0" w:space="0" w:color="auto"/>
              </w:divBdr>
            </w:div>
            <w:div w:id="1652175749">
              <w:marLeft w:val="0"/>
              <w:marRight w:val="0"/>
              <w:marTop w:val="0"/>
              <w:marBottom w:val="0"/>
              <w:divBdr>
                <w:top w:val="none" w:sz="0" w:space="0" w:color="auto"/>
                <w:left w:val="none" w:sz="0" w:space="0" w:color="auto"/>
                <w:bottom w:val="none" w:sz="0" w:space="0" w:color="auto"/>
                <w:right w:val="none" w:sz="0" w:space="0" w:color="auto"/>
              </w:divBdr>
            </w:div>
            <w:div w:id="307636967">
              <w:marLeft w:val="0"/>
              <w:marRight w:val="0"/>
              <w:marTop w:val="0"/>
              <w:marBottom w:val="0"/>
              <w:divBdr>
                <w:top w:val="none" w:sz="0" w:space="0" w:color="auto"/>
                <w:left w:val="none" w:sz="0" w:space="0" w:color="auto"/>
                <w:bottom w:val="none" w:sz="0" w:space="0" w:color="auto"/>
                <w:right w:val="none" w:sz="0" w:space="0" w:color="auto"/>
              </w:divBdr>
            </w:div>
            <w:div w:id="1679576875">
              <w:marLeft w:val="0"/>
              <w:marRight w:val="0"/>
              <w:marTop w:val="0"/>
              <w:marBottom w:val="0"/>
              <w:divBdr>
                <w:top w:val="none" w:sz="0" w:space="0" w:color="auto"/>
                <w:left w:val="none" w:sz="0" w:space="0" w:color="auto"/>
                <w:bottom w:val="none" w:sz="0" w:space="0" w:color="auto"/>
                <w:right w:val="none" w:sz="0" w:space="0" w:color="auto"/>
              </w:divBdr>
            </w:div>
            <w:div w:id="1113477123">
              <w:marLeft w:val="0"/>
              <w:marRight w:val="0"/>
              <w:marTop w:val="0"/>
              <w:marBottom w:val="0"/>
              <w:divBdr>
                <w:top w:val="none" w:sz="0" w:space="0" w:color="auto"/>
                <w:left w:val="none" w:sz="0" w:space="0" w:color="auto"/>
                <w:bottom w:val="none" w:sz="0" w:space="0" w:color="auto"/>
                <w:right w:val="none" w:sz="0" w:space="0" w:color="auto"/>
              </w:divBdr>
            </w:div>
            <w:div w:id="357584980">
              <w:marLeft w:val="0"/>
              <w:marRight w:val="0"/>
              <w:marTop w:val="0"/>
              <w:marBottom w:val="0"/>
              <w:divBdr>
                <w:top w:val="none" w:sz="0" w:space="0" w:color="auto"/>
                <w:left w:val="none" w:sz="0" w:space="0" w:color="auto"/>
                <w:bottom w:val="none" w:sz="0" w:space="0" w:color="auto"/>
                <w:right w:val="none" w:sz="0" w:space="0" w:color="auto"/>
              </w:divBdr>
            </w:div>
            <w:div w:id="982805643">
              <w:marLeft w:val="0"/>
              <w:marRight w:val="0"/>
              <w:marTop w:val="0"/>
              <w:marBottom w:val="0"/>
              <w:divBdr>
                <w:top w:val="none" w:sz="0" w:space="0" w:color="auto"/>
                <w:left w:val="none" w:sz="0" w:space="0" w:color="auto"/>
                <w:bottom w:val="none" w:sz="0" w:space="0" w:color="auto"/>
                <w:right w:val="none" w:sz="0" w:space="0" w:color="auto"/>
              </w:divBdr>
            </w:div>
            <w:div w:id="647519270">
              <w:marLeft w:val="0"/>
              <w:marRight w:val="0"/>
              <w:marTop w:val="0"/>
              <w:marBottom w:val="0"/>
              <w:divBdr>
                <w:top w:val="none" w:sz="0" w:space="0" w:color="auto"/>
                <w:left w:val="none" w:sz="0" w:space="0" w:color="auto"/>
                <w:bottom w:val="none" w:sz="0" w:space="0" w:color="auto"/>
                <w:right w:val="none" w:sz="0" w:space="0" w:color="auto"/>
              </w:divBdr>
            </w:div>
            <w:div w:id="1083256593">
              <w:marLeft w:val="0"/>
              <w:marRight w:val="0"/>
              <w:marTop w:val="0"/>
              <w:marBottom w:val="0"/>
              <w:divBdr>
                <w:top w:val="none" w:sz="0" w:space="0" w:color="auto"/>
                <w:left w:val="none" w:sz="0" w:space="0" w:color="auto"/>
                <w:bottom w:val="none" w:sz="0" w:space="0" w:color="auto"/>
                <w:right w:val="none" w:sz="0" w:space="0" w:color="auto"/>
              </w:divBdr>
            </w:div>
            <w:div w:id="644168364">
              <w:marLeft w:val="0"/>
              <w:marRight w:val="0"/>
              <w:marTop w:val="0"/>
              <w:marBottom w:val="0"/>
              <w:divBdr>
                <w:top w:val="none" w:sz="0" w:space="0" w:color="auto"/>
                <w:left w:val="none" w:sz="0" w:space="0" w:color="auto"/>
                <w:bottom w:val="none" w:sz="0" w:space="0" w:color="auto"/>
                <w:right w:val="none" w:sz="0" w:space="0" w:color="auto"/>
              </w:divBdr>
            </w:div>
            <w:div w:id="2102212327">
              <w:marLeft w:val="0"/>
              <w:marRight w:val="0"/>
              <w:marTop w:val="0"/>
              <w:marBottom w:val="0"/>
              <w:divBdr>
                <w:top w:val="none" w:sz="0" w:space="0" w:color="auto"/>
                <w:left w:val="none" w:sz="0" w:space="0" w:color="auto"/>
                <w:bottom w:val="none" w:sz="0" w:space="0" w:color="auto"/>
                <w:right w:val="none" w:sz="0" w:space="0" w:color="auto"/>
              </w:divBdr>
            </w:div>
            <w:div w:id="1723167626">
              <w:marLeft w:val="0"/>
              <w:marRight w:val="0"/>
              <w:marTop w:val="0"/>
              <w:marBottom w:val="0"/>
              <w:divBdr>
                <w:top w:val="none" w:sz="0" w:space="0" w:color="auto"/>
                <w:left w:val="none" w:sz="0" w:space="0" w:color="auto"/>
                <w:bottom w:val="none" w:sz="0" w:space="0" w:color="auto"/>
                <w:right w:val="none" w:sz="0" w:space="0" w:color="auto"/>
              </w:divBdr>
            </w:div>
            <w:div w:id="210458018">
              <w:marLeft w:val="0"/>
              <w:marRight w:val="0"/>
              <w:marTop w:val="0"/>
              <w:marBottom w:val="0"/>
              <w:divBdr>
                <w:top w:val="none" w:sz="0" w:space="0" w:color="auto"/>
                <w:left w:val="none" w:sz="0" w:space="0" w:color="auto"/>
                <w:bottom w:val="none" w:sz="0" w:space="0" w:color="auto"/>
                <w:right w:val="none" w:sz="0" w:space="0" w:color="auto"/>
              </w:divBdr>
            </w:div>
            <w:div w:id="985356245">
              <w:marLeft w:val="0"/>
              <w:marRight w:val="0"/>
              <w:marTop w:val="0"/>
              <w:marBottom w:val="0"/>
              <w:divBdr>
                <w:top w:val="none" w:sz="0" w:space="0" w:color="auto"/>
                <w:left w:val="none" w:sz="0" w:space="0" w:color="auto"/>
                <w:bottom w:val="none" w:sz="0" w:space="0" w:color="auto"/>
                <w:right w:val="none" w:sz="0" w:space="0" w:color="auto"/>
              </w:divBdr>
            </w:div>
            <w:div w:id="472215724">
              <w:marLeft w:val="0"/>
              <w:marRight w:val="0"/>
              <w:marTop w:val="0"/>
              <w:marBottom w:val="0"/>
              <w:divBdr>
                <w:top w:val="none" w:sz="0" w:space="0" w:color="auto"/>
                <w:left w:val="none" w:sz="0" w:space="0" w:color="auto"/>
                <w:bottom w:val="none" w:sz="0" w:space="0" w:color="auto"/>
                <w:right w:val="none" w:sz="0" w:space="0" w:color="auto"/>
              </w:divBdr>
            </w:div>
            <w:div w:id="552696410">
              <w:marLeft w:val="0"/>
              <w:marRight w:val="0"/>
              <w:marTop w:val="0"/>
              <w:marBottom w:val="0"/>
              <w:divBdr>
                <w:top w:val="none" w:sz="0" w:space="0" w:color="auto"/>
                <w:left w:val="none" w:sz="0" w:space="0" w:color="auto"/>
                <w:bottom w:val="none" w:sz="0" w:space="0" w:color="auto"/>
                <w:right w:val="none" w:sz="0" w:space="0" w:color="auto"/>
              </w:divBdr>
            </w:div>
            <w:div w:id="2027906141">
              <w:marLeft w:val="0"/>
              <w:marRight w:val="0"/>
              <w:marTop w:val="0"/>
              <w:marBottom w:val="0"/>
              <w:divBdr>
                <w:top w:val="none" w:sz="0" w:space="0" w:color="auto"/>
                <w:left w:val="none" w:sz="0" w:space="0" w:color="auto"/>
                <w:bottom w:val="none" w:sz="0" w:space="0" w:color="auto"/>
                <w:right w:val="none" w:sz="0" w:space="0" w:color="auto"/>
              </w:divBdr>
            </w:div>
            <w:div w:id="1926760686">
              <w:marLeft w:val="0"/>
              <w:marRight w:val="0"/>
              <w:marTop w:val="0"/>
              <w:marBottom w:val="0"/>
              <w:divBdr>
                <w:top w:val="none" w:sz="0" w:space="0" w:color="auto"/>
                <w:left w:val="none" w:sz="0" w:space="0" w:color="auto"/>
                <w:bottom w:val="none" w:sz="0" w:space="0" w:color="auto"/>
                <w:right w:val="none" w:sz="0" w:space="0" w:color="auto"/>
              </w:divBdr>
            </w:div>
            <w:div w:id="687414566">
              <w:marLeft w:val="0"/>
              <w:marRight w:val="0"/>
              <w:marTop w:val="0"/>
              <w:marBottom w:val="0"/>
              <w:divBdr>
                <w:top w:val="none" w:sz="0" w:space="0" w:color="auto"/>
                <w:left w:val="none" w:sz="0" w:space="0" w:color="auto"/>
                <w:bottom w:val="none" w:sz="0" w:space="0" w:color="auto"/>
                <w:right w:val="none" w:sz="0" w:space="0" w:color="auto"/>
              </w:divBdr>
            </w:div>
            <w:div w:id="1019508340">
              <w:marLeft w:val="0"/>
              <w:marRight w:val="0"/>
              <w:marTop w:val="0"/>
              <w:marBottom w:val="0"/>
              <w:divBdr>
                <w:top w:val="none" w:sz="0" w:space="0" w:color="auto"/>
                <w:left w:val="none" w:sz="0" w:space="0" w:color="auto"/>
                <w:bottom w:val="none" w:sz="0" w:space="0" w:color="auto"/>
                <w:right w:val="none" w:sz="0" w:space="0" w:color="auto"/>
              </w:divBdr>
            </w:div>
            <w:div w:id="1698657709">
              <w:marLeft w:val="0"/>
              <w:marRight w:val="0"/>
              <w:marTop w:val="0"/>
              <w:marBottom w:val="0"/>
              <w:divBdr>
                <w:top w:val="none" w:sz="0" w:space="0" w:color="auto"/>
                <w:left w:val="none" w:sz="0" w:space="0" w:color="auto"/>
                <w:bottom w:val="none" w:sz="0" w:space="0" w:color="auto"/>
                <w:right w:val="none" w:sz="0" w:space="0" w:color="auto"/>
              </w:divBdr>
            </w:div>
            <w:div w:id="695277573">
              <w:marLeft w:val="0"/>
              <w:marRight w:val="0"/>
              <w:marTop w:val="0"/>
              <w:marBottom w:val="0"/>
              <w:divBdr>
                <w:top w:val="none" w:sz="0" w:space="0" w:color="auto"/>
                <w:left w:val="none" w:sz="0" w:space="0" w:color="auto"/>
                <w:bottom w:val="none" w:sz="0" w:space="0" w:color="auto"/>
                <w:right w:val="none" w:sz="0" w:space="0" w:color="auto"/>
              </w:divBdr>
            </w:div>
            <w:div w:id="400493248">
              <w:marLeft w:val="0"/>
              <w:marRight w:val="0"/>
              <w:marTop w:val="0"/>
              <w:marBottom w:val="0"/>
              <w:divBdr>
                <w:top w:val="none" w:sz="0" w:space="0" w:color="auto"/>
                <w:left w:val="none" w:sz="0" w:space="0" w:color="auto"/>
                <w:bottom w:val="none" w:sz="0" w:space="0" w:color="auto"/>
                <w:right w:val="none" w:sz="0" w:space="0" w:color="auto"/>
              </w:divBdr>
            </w:div>
            <w:div w:id="2105834764">
              <w:marLeft w:val="0"/>
              <w:marRight w:val="0"/>
              <w:marTop w:val="0"/>
              <w:marBottom w:val="0"/>
              <w:divBdr>
                <w:top w:val="none" w:sz="0" w:space="0" w:color="auto"/>
                <w:left w:val="none" w:sz="0" w:space="0" w:color="auto"/>
                <w:bottom w:val="none" w:sz="0" w:space="0" w:color="auto"/>
                <w:right w:val="none" w:sz="0" w:space="0" w:color="auto"/>
              </w:divBdr>
            </w:div>
            <w:div w:id="1704869383">
              <w:marLeft w:val="0"/>
              <w:marRight w:val="0"/>
              <w:marTop w:val="0"/>
              <w:marBottom w:val="0"/>
              <w:divBdr>
                <w:top w:val="none" w:sz="0" w:space="0" w:color="auto"/>
                <w:left w:val="none" w:sz="0" w:space="0" w:color="auto"/>
                <w:bottom w:val="none" w:sz="0" w:space="0" w:color="auto"/>
                <w:right w:val="none" w:sz="0" w:space="0" w:color="auto"/>
              </w:divBdr>
            </w:div>
            <w:div w:id="506986862">
              <w:marLeft w:val="0"/>
              <w:marRight w:val="0"/>
              <w:marTop w:val="0"/>
              <w:marBottom w:val="0"/>
              <w:divBdr>
                <w:top w:val="none" w:sz="0" w:space="0" w:color="auto"/>
                <w:left w:val="none" w:sz="0" w:space="0" w:color="auto"/>
                <w:bottom w:val="none" w:sz="0" w:space="0" w:color="auto"/>
                <w:right w:val="none" w:sz="0" w:space="0" w:color="auto"/>
              </w:divBdr>
            </w:div>
            <w:div w:id="1620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2.most.gov.cn/u/cms/static/202105/%E2%80%9C%E9%95%BF%E6%B1%9F%E9%BB%84%E6%B2%B3%E7%AD%89%E9%87%8D%E7%82%B9%E6%B5%81%E5%9F%9F%E6%B0%B4%E8%B5%84%E6%BA%90%E4%B8%8E%E6%B0%B4%E7%8E%AF%E5%A2%83%E7%BB%BC%E5%90%88%E6%B2%BB%E7%90%86%E2%80%9D%E9%87%8D%E7%82%B9%E4%B8%93%E9%A1%B92021%E5%B9%B4%E5%BA%A6%E9%A1%B9%E7%9B%AE%E7%94%B3%E6%8A%A5%E6%8C%87%E5%8D%97_20210517174110.pdf" TargetMode="External"/><Relationship Id="rId13" Type="http://schemas.openxmlformats.org/officeDocument/2006/relationships/hyperlink" Target="https://service2.most.gov.cn/u/cms/static/202105/%E9%99%84%E4%BB%B63-%E4%B8%93%E5%AE%B6%E5%90%8D%E5%8D%95_20210517174243.pdf" TargetMode="External"/><Relationship Id="rId18" Type="http://schemas.openxmlformats.org/officeDocument/2006/relationships/hyperlink" Target="https://service2.most.gov.cn/u/cms/static/202105/%E9%99%84%E4%BB%B65-%E5%BD%A2%E5%AE%A1%E8%A6%81%E6%B1%82_20210517174402.pdf" TargetMode="External"/><Relationship Id="rId26" Type="http://schemas.openxmlformats.org/officeDocument/2006/relationships/hyperlink" Target="https://service2.most.gov.cn/u/cms/static/202105/%E9%99%84%E4%BB%B67-%E4%B8%93%E5%AE%B6%E5%90%8D%E5%8D%95_20210517174640.pdf" TargetMode="External"/><Relationship Id="rId39" Type="http://schemas.openxmlformats.org/officeDocument/2006/relationships/hyperlink" Target="https://service2.most.gov.cn/u/cms/static/202105/%E9%99%84%E4%BB%B611-%E5%BD%A2%E5%AE%A1%E8%A6%81%E6%B1%82_20210517175048.pdf" TargetMode="External"/><Relationship Id="rId3" Type="http://schemas.openxmlformats.org/officeDocument/2006/relationships/webSettings" Target="webSettings.xml"/><Relationship Id="rId21" Type="http://schemas.openxmlformats.org/officeDocument/2006/relationships/hyperlink" Target="https://service2.most.gov.cn/u/cms/static/202105/%E9%99%84%E4%BB%B66-%E6%A6%9C%E5%8D%95_20210517174524.pdf" TargetMode="External"/><Relationship Id="rId34" Type="http://schemas.openxmlformats.org/officeDocument/2006/relationships/hyperlink" Target="https://service2.most.gov.cn/u/cms/static/202105/%E2%80%9C%E9%87%8D%E5%A4%A7%E8%87%AA%E7%84%B6%E7%81%BE%E5%AE%B3%E9%98%B2%E6%8E%A7%E4%B8%8E%E5%85%AC%E5%85%B1%E5%AE%89%E5%85%A8%E2%80%9D%E9%87%8D%E7%82%B9%E4%B8%93%E9%A1%B92021%E5%B9%B4%E5%BA%A6%E9%A1%B9%E7%9B%AE%E7%94%B3%E6%8A%A5%E6%8C%87%E5%8D%97_20210517174856.pdf" TargetMode="External"/><Relationship Id="rId42" Type="http://schemas.openxmlformats.org/officeDocument/2006/relationships/hyperlink" Target="https://service2.most.gov.cn/u/cms/static/202105/%E9%99%84%E4%BB%B612-%E6%A6%9C%E5%8D%95_20210517194701.pdf" TargetMode="External"/><Relationship Id="rId7" Type="http://schemas.openxmlformats.org/officeDocument/2006/relationships/hyperlink" Target="https://service2.most.gov.cn/u/cms/static/202105/%E9%99%84%E4%BB%B61-%E4%B8%93%E5%AE%B6%E5%90%8D%E5%8D%95_20210517174041.pdf" TargetMode="External"/><Relationship Id="rId12" Type="http://schemas.openxmlformats.org/officeDocument/2006/relationships/hyperlink" Target="https://service2.most.gov.cn/u/cms/static/202105/%E9%99%84%E4%BB%B63-%E5%BD%A2%E5%AE%A1%E8%A6%81%E6%B1%82_20210517174223.pdf" TargetMode="External"/><Relationship Id="rId17" Type="http://schemas.openxmlformats.org/officeDocument/2006/relationships/hyperlink" Target="https://service2.most.gov.cn/u/cms/static/202105/%E2%80%9C%E6%88%98%E7%95%A5%E6%80%A7%E7%9F%BF%E4%BA%A7%E8%B5%84%E6%BA%90%E5%BC%80%E5%8F%91%E5%88%A9%E7%94%A8%E2%80%9D%E9%87%8D%E7%82%B9%E4%B8%93%E9%A1%B92021%E5%B9%B4%E5%BA%A6%E9%A1%B9%E7%9B%AE%E7%94%B3%E6%8A%A5%E6%8C%87%E5%8D%97_20210517174345.pdf" TargetMode="External"/><Relationship Id="rId25" Type="http://schemas.openxmlformats.org/officeDocument/2006/relationships/hyperlink" Target="https://service2.most.gov.cn/u/cms/static/202105/%E9%99%84%E4%BB%B67-%E5%BD%A2%E5%AE%A1%E8%A6%81%E6%B1%82_20210517174624.pdf" TargetMode="External"/><Relationship Id="rId33" Type="http://schemas.openxmlformats.org/officeDocument/2006/relationships/hyperlink" Target="https://service2.most.gov.cn/u/cms/static/202105/%E9%99%84%E4%BB%B69-%E4%B8%93%E5%AE%B6%E5%90%8D%E5%8D%95_20210517174839.pdf" TargetMode="External"/><Relationship Id="rId38" Type="http://schemas.openxmlformats.org/officeDocument/2006/relationships/hyperlink" Target="https://service2.most.gov.cn/u/cms/static/202105/%E2%80%9C%E5%9B%BD%E5%AE%B6%E8%B4%A8%E9%87%8F%E5%9F%BA%E7%A1%80%E8%AE%BE%E6%96%BD%E4%BD%93%E7%B3%BB%E2%80%9D%E9%87%8D%E7%82%B9%E4%B8%93%E9%A1%B92021%E5%B9%B4%E5%BA%A6%E9%A1%B9%E7%9B%AE%E7%94%B3%E6%8A%A5%E6%8C%87%E5%8D%97_20210517175034.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ervice2.most.gov.cn/u/cms/static/202105/%E9%99%84%E4%BB%B64-%E4%B8%93%E5%AE%B6%E5%90%8D%E5%8D%95_20210517174325.pdf" TargetMode="External"/><Relationship Id="rId20" Type="http://schemas.openxmlformats.org/officeDocument/2006/relationships/hyperlink" Target="https://service2.most.gov.cn/u/cms/static/202105/%E2%80%9C%E8%AF%8A%E7%96%97%E8%A3%85%E5%A4%87%E4%B8%8E%E7%94%9F%E7%89%A9%E5%8C%BB%E7%94%A8%E6%9D%90%E6%96%99%E2%80%9D%E9%87%8D%E7%82%B9%E4%B8%93%E9%A1%B92021%E5%B9%B4%E5%BA%A6%E9%A1%B9%E7%9B%AE%E7%94%B3%E6%8A%A5%E6%8C%87%E5%8D%97_20210517174501.pdf" TargetMode="External"/><Relationship Id="rId29" Type="http://schemas.openxmlformats.org/officeDocument/2006/relationships/hyperlink" Target="https://service2.most.gov.cn/u/cms/static/202105/%E9%99%84%E4%BB%B68-%E4%B8%93%E5%AE%B6%E5%90%8D%E5%8D%95_20210517174734.pdf" TargetMode="External"/><Relationship Id="rId41" Type="http://schemas.openxmlformats.org/officeDocument/2006/relationships/hyperlink" Target="https://service2.most.gov.cn/u/cms/static/202105/%E2%80%9C%E5%9F%BA%E7%A1%80%E7%A7%91%E7%A0%94%E6%9D%A1%E4%BB%B6%E4%B8%8E%E9%87%8D%E5%A4%A7%E7%A7%91%E5%AD%A6%E4%BB%AA%E5%99%A8%E8%AE%BE%E5%A4%87%E7%A0%94%E5%8F%91%E2%80%9D%E9%87%8D%E7%82%B9%E4%B8%93%E9%A1%B92021%E5%B9%B4%E5%BA%A6%E9%A1%B9%E7%9B%AE%E7%94%B3%E6%8A%A5%E6%8C%87%E5%8D%97_20210517175121.pdf" TargetMode="External"/><Relationship Id="rId1" Type="http://schemas.openxmlformats.org/officeDocument/2006/relationships/styles" Target="styles.xml"/><Relationship Id="rId6" Type="http://schemas.openxmlformats.org/officeDocument/2006/relationships/hyperlink" Target="https://service2.most.gov.cn/u/cms/static/202105/%E9%99%84%E4%BB%B61-%E5%BD%A2%E5%AE%A1%E8%A6%81%E6%B1%82_20210517174023.pdf" TargetMode="External"/><Relationship Id="rId11" Type="http://schemas.openxmlformats.org/officeDocument/2006/relationships/hyperlink" Target="https://service2.most.gov.cn/u/cms/static/202105/%E2%80%9C%E7%94%9F%E7%89%A9%E5%AE%89%E5%85%A8%E5%85%B3%E9%94%AE%E6%8A%80%E6%9C%AF%E7%A0%94%E7%A9%B6%E2%80%9D%E9%87%8D%E7%82%B9%E4%B8%93%E9%A1%B92021%E5%B9%B4%E5%BA%A6%E9%A1%B9%E7%9B%AE%E7%94%B3%E6%8A%A5%E6%8C%87%E5%8D%97_20210517174203.pdf" TargetMode="External"/><Relationship Id="rId24" Type="http://schemas.openxmlformats.org/officeDocument/2006/relationships/hyperlink" Target="https://service2.most.gov.cn/u/cms/static/202105/%E2%80%9C%E7%94%9F%E7%89%A9%E4%B8%8E%E4%BF%A1%E6%81%AF%E8%9E%8D%E5%90%88%EF%BC%88BT%E4%B8%8EIT%E8%9E%8D%E5%90%88%EF%BC%89%E2%80%9D%E9%87%8D%E7%82%B9%E4%B8%93%E9%A1%B92021%E5%B9%B4%E5%BA%A6%E9%A1%B9%E7%9B%AE%E7%94%B3%E6%8A%A5%E6%8C%87%E5%8D%97_20210517174611.pdf" TargetMode="External"/><Relationship Id="rId32" Type="http://schemas.openxmlformats.org/officeDocument/2006/relationships/hyperlink" Target="https://service2.most.gov.cn/u/cms/static/202105/%E9%99%84%E4%BB%B69-%E5%BD%A2%E5%AE%A1%E8%A6%81%E6%B1%82_20210517174827.pdf" TargetMode="External"/><Relationship Id="rId37" Type="http://schemas.openxmlformats.org/officeDocument/2006/relationships/hyperlink" Target="https://service2.most.gov.cn/u/cms/static/202105/%E9%99%84%E4%BB%B610-%E4%B8%93%E5%AE%B6%E5%90%8D%E5%8D%95_20210517174931.pdf" TargetMode="External"/><Relationship Id="rId40" Type="http://schemas.openxmlformats.org/officeDocument/2006/relationships/hyperlink" Target="https://service2.most.gov.cn/u/cms/static/202105/%E9%99%84%E4%BB%B611-%E4%B8%93%E5%AE%B6%E5%90%8D%E5%8D%95_20210517175103.pdf" TargetMode="External"/><Relationship Id="rId45" Type="http://schemas.openxmlformats.org/officeDocument/2006/relationships/fontTable" Target="fontTable.xml"/><Relationship Id="rId5" Type="http://schemas.openxmlformats.org/officeDocument/2006/relationships/hyperlink" Target="https://service2.most.gov.cn/u/cms/static/202105/%E9%99%84%E4%BB%B61-%E6%A6%9C%E5%8D%95_20210517174007.pdf" TargetMode="External"/><Relationship Id="rId15" Type="http://schemas.openxmlformats.org/officeDocument/2006/relationships/hyperlink" Target="https://service2.most.gov.cn/u/cms/static/202105/%E9%99%84%E4%BB%B64-%E5%BD%A2%E5%AE%A1%E8%A6%81%E6%B1%82_20210517174313.pdf" TargetMode="External"/><Relationship Id="rId23" Type="http://schemas.openxmlformats.org/officeDocument/2006/relationships/hyperlink" Target="https://service2.most.gov.cn/u/cms/static/202105/%E9%99%84%E4%BB%B66-%E4%B8%93%E5%AE%B6%E5%90%8D%E5%8D%95_20210517174551.pdf" TargetMode="External"/><Relationship Id="rId28" Type="http://schemas.openxmlformats.org/officeDocument/2006/relationships/hyperlink" Target="https://service2.most.gov.cn/u/cms/static/202105/%E9%99%84%E4%BB%B68-%E5%BD%A2%E5%AE%A1%E8%A6%81%E6%B1%82_20210517174722.pdf" TargetMode="External"/><Relationship Id="rId36" Type="http://schemas.openxmlformats.org/officeDocument/2006/relationships/hyperlink" Target="https://service2.most.gov.cn/u/cms/static/202105/%E9%99%84%E4%BB%B610-%E5%BD%A2%E5%AE%A1%E8%A6%81%E6%B1%82_20210517174919.pdf" TargetMode="External"/><Relationship Id="rId10" Type="http://schemas.openxmlformats.org/officeDocument/2006/relationships/hyperlink" Target="https://service2.most.gov.cn/u/cms/static/202105/%E9%99%84%E4%BB%B63-%E4%B8%93%E5%AE%B6%E5%90%8D%E5%8D%95_20210517174145.pdf" TargetMode="External"/><Relationship Id="rId19" Type="http://schemas.openxmlformats.org/officeDocument/2006/relationships/hyperlink" Target="https://service2.most.gov.cn/u/cms/static/202105/%E9%99%84%E4%BB%B65-%E4%B8%93%E5%AE%B6%E5%90%8D%E5%8D%95_20210517174413.pdf" TargetMode="External"/><Relationship Id="rId31" Type="http://schemas.openxmlformats.org/officeDocument/2006/relationships/hyperlink" Target="https://service2.most.gov.cn/u/cms/static/202105/%E9%99%84%E4%BB%B69-%E6%A6%9C%E5%8D%95_20210517174811.pdf" TargetMode="External"/><Relationship Id="rId44" Type="http://schemas.openxmlformats.org/officeDocument/2006/relationships/hyperlink" Target="https://service2.most.gov.cn/u/cms/static/202105/%E9%99%84%E4%BB%B612-%E4%B8%93%E5%AE%B6%E5%90%8D%E5%8D%95_20210517192913.pdf" TargetMode="External"/><Relationship Id="rId4" Type="http://schemas.openxmlformats.org/officeDocument/2006/relationships/hyperlink" Target="https://service2.most.gov.cn/u/cms/static/202105/%E2%80%9C%E7%97%85%E5%8E%9F%E5%AD%A6%E4%B8%8E%E9%98%B2%E7%96%AB%E6%8A%80%E6%9C%AF%E4%BD%93%E7%B3%BB%E7%A0%94%E7%A9%B6%E2%80%9D%E9%87%8D%E7%82%B9%E4%B8%93%E9%A1%B92021%E5%B9%B4%E5%BA%A6%E9%A1%B9%E7%9B%AE%E7%94%B3%E6%8A%A5%E6%8C%87%E5%8D%97_20210517173950.pdf" TargetMode="External"/><Relationship Id="rId9" Type="http://schemas.openxmlformats.org/officeDocument/2006/relationships/hyperlink" Target="https://service2.most.gov.cn/u/cms/static/202105/%E9%99%84%E4%BB%B62-%E5%BD%A2%E5%AE%A1%E8%A6%81%E6%B1%82_20210517174125.pdf" TargetMode="External"/><Relationship Id="rId14" Type="http://schemas.openxmlformats.org/officeDocument/2006/relationships/hyperlink" Target="https://service2.most.gov.cn/u/cms/static/202105/%E2%80%9C%E7%94%9F%E8%82%B2%E5%81%A5%E5%BA%B7%E5%8F%8A%E5%A6%87%E5%A5%B3%E5%84%BF%E7%AB%A5%E5%81%A5%E5%BA%B7%E4%BF%9D%E9%9A%9C%E2%80%9D%E9%87%8D%E7%82%B9%E4%B8%93%E9%A1%B92021%E5%B9%B4%E5%BA%A6%E9%A1%B9%E7%9B%AE%E7%94%B3%E6%8A%A5%E6%8C%87%E5%8D%97_20210517174300.pdf" TargetMode="External"/><Relationship Id="rId22" Type="http://schemas.openxmlformats.org/officeDocument/2006/relationships/hyperlink" Target="https://service2.most.gov.cn/u/cms/static/202105/%E9%99%84%E4%BB%B66-%E5%BD%A2%E5%AE%A1%E8%A6%81%E6%B1%82_20210517174540.pdf" TargetMode="External"/><Relationship Id="rId27" Type="http://schemas.openxmlformats.org/officeDocument/2006/relationships/hyperlink" Target="https://service2.most.gov.cn/u/cms/static/202105/%E2%80%9C%E5%B8%B8%E8%A7%81%E5%A4%9A%E5%8F%91%E7%97%85%E9%98%B2%E6%B2%BB%E7%A0%94%E7%A9%B6%E2%80%9D%E9%87%8D%E7%82%B9%E4%B8%93%E9%A1%B92021%E5%B9%B4%E5%BA%A6%E9%A1%B9%E7%9B%AE%E7%94%B3%E6%8A%A5%E6%8C%87%E5%8D%97_20210517174707.pdf" TargetMode="External"/><Relationship Id="rId30" Type="http://schemas.openxmlformats.org/officeDocument/2006/relationships/hyperlink" Target="https://service2.most.gov.cn/u/cms/static/202105/%E2%80%9C%E7%A4%BE%E4%BC%9A%E6%B2%BB%E7%90%86%E4%B8%8E%E6%99%BA%E6%85%A7%E7%A4%BE%E4%BC%9A%E7%A7%91%E6%8A%80%E6%94%AF%E6%92%91%E2%80%9D%E9%87%8D%E7%82%B9%E4%B8%93%E9%A1%B92021%E5%B9%B4%E5%BA%A6%E9%A1%B9%E7%9B%AE%E7%94%B3%E6%8A%A5%E6%8C%87%E5%8D%97_20210517174757.pdf" TargetMode="External"/><Relationship Id="rId35" Type="http://schemas.openxmlformats.org/officeDocument/2006/relationships/hyperlink" Target="https://service2.most.gov.cn/u/cms/static/202105/%E9%99%84%E4%BB%B610-%E6%A6%9C%E5%8D%95_20210517174907.pdf" TargetMode="External"/><Relationship Id="rId43" Type="http://schemas.openxmlformats.org/officeDocument/2006/relationships/hyperlink" Target="https://service2.most.gov.cn/u/cms/static/202105/%E9%99%84%E4%BB%B612-%E5%BD%A2%E5%AE%A1%E8%A6%81%E6%B1%82_2021051719285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11139</Characters>
  <Application>Microsoft Office Word</Application>
  <DocSecurity>0</DocSecurity>
  <Lines>92</Lines>
  <Paragraphs>26</Paragraphs>
  <ScaleCrop>false</ScaleCrop>
  <Company>china</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郑寅</dc:creator>
  <cp:keywords/>
  <dc:description/>
  <cp:lastModifiedBy>郑寅</cp:lastModifiedBy>
  <cp:revision>2</cp:revision>
  <dcterms:created xsi:type="dcterms:W3CDTF">2021-05-24T03:32:00Z</dcterms:created>
  <dcterms:modified xsi:type="dcterms:W3CDTF">2021-05-24T03:33:00Z</dcterms:modified>
</cp:coreProperties>
</file>