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EAB" w:rsidRPr="00422CF5" w:rsidRDefault="002D4555">
      <w:pPr>
        <w:ind w:firstLineChars="0" w:firstLine="0"/>
        <w:jc w:val="left"/>
        <w:rPr>
          <w:rFonts w:eastAsia="黑体" w:cs="Times New Roman"/>
          <w:szCs w:val="32"/>
        </w:rPr>
      </w:pPr>
      <w:bookmarkStart w:id="0" w:name="_Toc3768"/>
      <w:r w:rsidRPr="00422CF5">
        <w:rPr>
          <w:rFonts w:cs="Times New Roman"/>
          <w:noProof/>
          <w:szCs w:val="32"/>
          <w:shd w:val="clear" w:color="auto" w:fill="FFFFFF"/>
        </w:rPr>
        <w:drawing>
          <wp:anchor distT="0" distB="0" distL="114300" distR="114300" simplePos="0" relativeHeight="251661312" behindDoc="1" locked="0" layoutInCell="1" allowOverlap="1" wp14:anchorId="31D961F5" wp14:editId="7B8FB57D">
            <wp:simplePos x="0" y="0"/>
            <wp:positionH relativeFrom="column">
              <wp:posOffset>4308475</wp:posOffset>
            </wp:positionH>
            <wp:positionV relativeFrom="paragraph">
              <wp:posOffset>247015</wp:posOffset>
            </wp:positionV>
            <wp:extent cx="942340" cy="966470"/>
            <wp:effectExtent l="0" t="0" r="10160" b="5080"/>
            <wp:wrapTight wrapText="bothSides">
              <wp:wrapPolygon edited="0">
                <wp:start x="0" y="0"/>
                <wp:lineTo x="0" y="21288"/>
                <wp:lineTo x="20960" y="21288"/>
                <wp:lineTo x="20960" y="0"/>
                <wp:lineTo x="0" y="0"/>
              </wp:wrapPolygon>
            </wp:wrapTight>
            <wp:docPr id="1" name="图片 2" descr="67fccc8a-b8e4-4cad-9d9a-52e8294bf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67fccc8a-b8e4-4cad-9d9a-52e8294bf345"/>
                    <pic:cNvPicPr>
                      <a:picLocks noChangeAspect="1"/>
                    </pic:cNvPicPr>
                  </pic:nvPicPr>
                  <pic:blipFill>
                    <a:blip r:embed="rId9"/>
                    <a:srcRect l="6064" t="20717" r="6120" b="13979"/>
                    <a:stretch>
                      <a:fillRect/>
                    </a:stretch>
                  </pic:blipFill>
                  <pic:spPr>
                    <a:xfrm>
                      <a:off x="0" y="0"/>
                      <a:ext cx="942340" cy="966470"/>
                    </a:xfrm>
                    <a:prstGeom prst="rect">
                      <a:avLst/>
                    </a:prstGeom>
                    <a:noFill/>
                    <a:ln>
                      <a:noFill/>
                    </a:ln>
                  </pic:spPr>
                </pic:pic>
              </a:graphicData>
            </a:graphic>
          </wp:anchor>
        </w:drawing>
      </w:r>
      <w:r w:rsidRPr="00422CF5">
        <w:rPr>
          <w:rFonts w:eastAsia="黑体" w:cs="Times New Roman"/>
          <w:szCs w:val="32"/>
        </w:rPr>
        <w:t>附件</w:t>
      </w:r>
      <w:r w:rsidRPr="00422CF5">
        <w:rPr>
          <w:rFonts w:eastAsia="黑体" w:cs="Times New Roman"/>
          <w:szCs w:val="32"/>
        </w:rPr>
        <w:t>1</w:t>
      </w:r>
    </w:p>
    <w:p w:rsidR="00594EAB" w:rsidRPr="00422CF5" w:rsidRDefault="00594EAB">
      <w:pPr>
        <w:pStyle w:val="a0"/>
        <w:rPr>
          <w:rFonts w:ascii="Times New Roman" w:hAnsi="Times New Roman"/>
        </w:rPr>
      </w:pPr>
    </w:p>
    <w:p w:rsidR="00594EAB" w:rsidRPr="00422CF5" w:rsidRDefault="00594EAB">
      <w:pPr>
        <w:ind w:firstLineChars="0" w:firstLine="0"/>
        <w:rPr>
          <w:rFonts w:cs="Times New Roman"/>
        </w:rPr>
      </w:pPr>
    </w:p>
    <w:p w:rsidR="00594EAB" w:rsidRPr="00422CF5" w:rsidRDefault="002D4555">
      <w:pPr>
        <w:ind w:firstLineChars="3500" w:firstLine="7000"/>
        <w:rPr>
          <w:rFonts w:eastAsia="楷体_GB2312" w:cs="Times New Roman"/>
          <w:sz w:val="20"/>
          <w:szCs w:val="20"/>
        </w:rPr>
      </w:pPr>
      <w:r w:rsidRPr="00422CF5">
        <w:rPr>
          <w:rFonts w:eastAsia="楷体_GB2312" w:cs="Times New Roman"/>
          <w:sz w:val="20"/>
          <w:szCs w:val="20"/>
        </w:rPr>
        <w:t>钉钉交流群</w:t>
      </w:r>
    </w:p>
    <w:p w:rsidR="00594EAB" w:rsidRPr="00422CF5" w:rsidRDefault="00594EAB">
      <w:pPr>
        <w:pStyle w:val="a0"/>
        <w:rPr>
          <w:rFonts w:ascii="Times New Roman" w:hAnsi="Times New Roman"/>
        </w:rPr>
      </w:pPr>
    </w:p>
    <w:p w:rsidR="00594EAB" w:rsidRPr="00422CF5" w:rsidRDefault="00594EAB" w:rsidP="00422CF5">
      <w:pPr>
        <w:pStyle w:val="a4"/>
        <w:ind w:firstLine="210"/>
        <w:rPr>
          <w:rFonts w:ascii="Times New Roman" w:hAnsi="Times New Roman"/>
        </w:rPr>
      </w:pPr>
    </w:p>
    <w:p w:rsidR="00594EAB" w:rsidRPr="00422CF5" w:rsidRDefault="002D4555">
      <w:pPr>
        <w:spacing w:line="240" w:lineRule="auto"/>
        <w:ind w:firstLineChars="0" w:firstLine="0"/>
        <w:jc w:val="center"/>
        <w:rPr>
          <w:rFonts w:eastAsia="方正小标宋简体" w:cs="Times New Roman"/>
          <w:sz w:val="56"/>
          <w:szCs w:val="56"/>
        </w:rPr>
      </w:pPr>
      <w:r w:rsidRPr="00422CF5">
        <w:rPr>
          <w:rFonts w:eastAsia="方正小标宋简体" w:cs="Times New Roman"/>
          <w:sz w:val="56"/>
          <w:szCs w:val="56"/>
        </w:rPr>
        <w:t>“</w:t>
      </w:r>
      <w:r w:rsidRPr="00422CF5">
        <w:rPr>
          <w:rFonts w:eastAsia="方正小标宋简体" w:cs="Times New Roman"/>
          <w:sz w:val="56"/>
          <w:szCs w:val="56"/>
        </w:rPr>
        <w:t>用后转</w:t>
      </w:r>
      <w:r w:rsidRPr="00422CF5">
        <w:rPr>
          <w:rFonts w:eastAsia="方正小标宋简体" w:cs="Times New Roman"/>
          <w:sz w:val="56"/>
          <w:szCs w:val="56"/>
        </w:rPr>
        <w:t>”</w:t>
      </w:r>
      <w:r w:rsidRPr="00422CF5">
        <w:rPr>
          <w:rFonts w:eastAsia="方正小标宋简体" w:cs="Times New Roman"/>
          <w:sz w:val="56"/>
          <w:szCs w:val="56"/>
        </w:rPr>
        <w:t>场景</w:t>
      </w:r>
      <w:r w:rsidRPr="00422CF5">
        <w:rPr>
          <w:rFonts w:eastAsia="方正小标宋简体" w:cs="Times New Roman"/>
          <w:sz w:val="56"/>
          <w:szCs w:val="56"/>
        </w:rPr>
        <w:t>操作指引</w:t>
      </w:r>
    </w:p>
    <w:p w:rsidR="00594EAB" w:rsidRPr="00422CF5" w:rsidRDefault="00594EAB">
      <w:pPr>
        <w:spacing w:line="240" w:lineRule="auto"/>
        <w:ind w:firstLineChars="0" w:firstLine="0"/>
        <w:jc w:val="center"/>
        <w:rPr>
          <w:rFonts w:eastAsia="方正小标宋简体" w:cs="Times New Roman"/>
          <w:sz w:val="56"/>
          <w:szCs w:val="56"/>
        </w:rPr>
      </w:pPr>
    </w:p>
    <w:p w:rsidR="00594EAB" w:rsidRPr="00422CF5" w:rsidRDefault="00594EAB">
      <w:pPr>
        <w:ind w:firstLine="640"/>
        <w:rPr>
          <w:rFonts w:cs="Times New Roman"/>
        </w:rPr>
      </w:pPr>
    </w:p>
    <w:p w:rsidR="00594EAB" w:rsidRPr="00422CF5" w:rsidRDefault="00594EAB">
      <w:pPr>
        <w:ind w:firstLine="640"/>
        <w:rPr>
          <w:rFonts w:cs="Times New Roman"/>
        </w:rPr>
      </w:pPr>
    </w:p>
    <w:p w:rsidR="00594EAB" w:rsidRPr="00422CF5" w:rsidRDefault="00594EAB">
      <w:pPr>
        <w:ind w:firstLine="640"/>
        <w:rPr>
          <w:rFonts w:cs="Times New Roman"/>
        </w:rPr>
      </w:pPr>
    </w:p>
    <w:p w:rsidR="00594EAB" w:rsidRPr="00422CF5" w:rsidRDefault="00594EAB">
      <w:pPr>
        <w:ind w:firstLineChars="0" w:firstLine="0"/>
        <w:rPr>
          <w:rFonts w:cs="Times New Roman"/>
        </w:rPr>
      </w:pPr>
    </w:p>
    <w:p w:rsidR="00594EAB" w:rsidRPr="00422CF5" w:rsidRDefault="00594EAB">
      <w:pPr>
        <w:ind w:firstLineChars="0" w:firstLine="0"/>
        <w:rPr>
          <w:rFonts w:cs="Times New Roman"/>
        </w:rPr>
      </w:pPr>
    </w:p>
    <w:p w:rsidR="00594EAB" w:rsidRPr="00422CF5" w:rsidRDefault="00594EAB">
      <w:pPr>
        <w:ind w:firstLine="640"/>
        <w:rPr>
          <w:rFonts w:cs="Times New Roman"/>
        </w:rPr>
      </w:pPr>
    </w:p>
    <w:p w:rsidR="00594EAB" w:rsidRPr="00422CF5" w:rsidRDefault="002D4555">
      <w:pPr>
        <w:pStyle w:val="a0"/>
        <w:spacing w:after="0"/>
        <w:ind w:firstLineChars="0" w:firstLine="0"/>
        <w:jc w:val="center"/>
        <w:rPr>
          <w:rFonts w:ascii="Times New Roman" w:eastAsia="楷体_GB2312" w:hAnsi="Times New Roman"/>
          <w:sz w:val="30"/>
          <w:szCs w:val="30"/>
        </w:rPr>
      </w:pPr>
      <w:r w:rsidRPr="00422CF5">
        <w:rPr>
          <w:rFonts w:ascii="Times New Roman" w:eastAsia="楷体_GB2312" w:hAnsi="Times New Roman"/>
          <w:sz w:val="30"/>
          <w:szCs w:val="30"/>
        </w:rPr>
        <w:t>浙江省科学技术厅编制</w:t>
      </w:r>
    </w:p>
    <w:p w:rsidR="00594EAB" w:rsidRPr="00422CF5" w:rsidRDefault="002D4555">
      <w:pPr>
        <w:pStyle w:val="a0"/>
        <w:ind w:firstLineChars="0" w:firstLine="0"/>
        <w:jc w:val="center"/>
        <w:rPr>
          <w:rFonts w:ascii="Times New Roman" w:eastAsia="楷体_GB2312" w:hAnsi="Times New Roman"/>
          <w:sz w:val="30"/>
          <w:szCs w:val="30"/>
        </w:rPr>
      </w:pPr>
      <w:r w:rsidRPr="00422CF5">
        <w:rPr>
          <w:rFonts w:ascii="Times New Roman" w:eastAsia="楷体_GB2312" w:hAnsi="Times New Roman"/>
          <w:sz w:val="30"/>
          <w:szCs w:val="30"/>
        </w:rPr>
        <w:t>2022</w:t>
      </w:r>
      <w:r w:rsidRPr="00422CF5">
        <w:rPr>
          <w:rFonts w:ascii="Times New Roman" w:eastAsia="楷体_GB2312" w:hAnsi="Times New Roman"/>
          <w:sz w:val="30"/>
          <w:szCs w:val="30"/>
        </w:rPr>
        <w:t>年</w:t>
      </w:r>
      <w:r w:rsidRPr="00422CF5">
        <w:rPr>
          <w:rFonts w:ascii="Times New Roman" w:eastAsia="楷体_GB2312" w:hAnsi="Times New Roman"/>
          <w:sz w:val="30"/>
          <w:szCs w:val="30"/>
        </w:rPr>
        <w:t>1</w:t>
      </w:r>
      <w:r w:rsidRPr="00422CF5">
        <w:rPr>
          <w:rFonts w:ascii="Times New Roman" w:eastAsia="楷体_GB2312" w:hAnsi="Times New Roman"/>
          <w:sz w:val="30"/>
          <w:szCs w:val="30"/>
        </w:rPr>
        <w:t>1</w:t>
      </w:r>
      <w:r w:rsidRPr="00422CF5">
        <w:rPr>
          <w:rFonts w:ascii="Times New Roman" w:eastAsia="楷体_GB2312" w:hAnsi="Times New Roman"/>
          <w:sz w:val="30"/>
          <w:szCs w:val="30"/>
        </w:rPr>
        <w:t>月</w:t>
      </w:r>
    </w:p>
    <w:p w:rsidR="00594EAB" w:rsidRPr="00422CF5" w:rsidRDefault="00594EAB" w:rsidP="00422CF5">
      <w:pPr>
        <w:pStyle w:val="a4"/>
        <w:ind w:firstLine="210"/>
        <w:rPr>
          <w:rFonts w:ascii="Times New Roman" w:hAnsi="Times New Roman"/>
        </w:rPr>
      </w:pPr>
    </w:p>
    <w:p w:rsidR="00594EAB" w:rsidRPr="00422CF5" w:rsidRDefault="00594EAB">
      <w:pPr>
        <w:spacing w:line="240" w:lineRule="auto"/>
        <w:ind w:firstLineChars="0" w:firstLine="0"/>
        <w:jc w:val="center"/>
        <w:rPr>
          <w:rFonts w:eastAsia="方正小标宋_GBK" w:cs="Times New Roman"/>
          <w:sz w:val="21"/>
        </w:rPr>
      </w:pPr>
    </w:p>
    <w:p w:rsidR="00594EAB" w:rsidRPr="00422CF5" w:rsidRDefault="00594EAB">
      <w:pPr>
        <w:pStyle w:val="1"/>
        <w:ind w:firstLine="643"/>
        <w:rPr>
          <w:rFonts w:cs="Times New Roman"/>
        </w:rPr>
        <w:sectPr w:rsidR="00594EAB" w:rsidRPr="00422CF5">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pPr>
    </w:p>
    <w:bookmarkEnd w:id="0" w:displacedByCustomXml="next"/>
    <w:sdt>
      <w:sdtPr>
        <w:rPr>
          <w:rFonts w:eastAsia="黑体" w:cs="Times New Roman"/>
          <w:szCs w:val="32"/>
        </w:rPr>
        <w:id w:val="147459436"/>
        <w:docPartObj>
          <w:docPartGallery w:val="Table of Contents"/>
          <w:docPartUnique/>
        </w:docPartObj>
      </w:sdtPr>
      <w:sdtEndPr>
        <w:rPr>
          <w:rFonts w:eastAsia="宋体"/>
          <w:sz w:val="48"/>
          <w:szCs w:val="56"/>
        </w:rPr>
      </w:sdtEndPr>
      <w:sdtContent>
        <w:p w:rsidR="00594EAB" w:rsidRPr="00422CF5" w:rsidRDefault="002D4555">
          <w:pPr>
            <w:spacing w:line="240" w:lineRule="auto"/>
            <w:ind w:firstLineChars="0" w:firstLine="0"/>
            <w:jc w:val="center"/>
            <w:rPr>
              <w:rFonts w:eastAsia="黑体" w:cs="Times New Roman"/>
              <w:szCs w:val="32"/>
            </w:rPr>
          </w:pPr>
          <w:r w:rsidRPr="00422CF5">
            <w:rPr>
              <w:rFonts w:eastAsia="黑体" w:cs="Times New Roman"/>
              <w:szCs w:val="32"/>
            </w:rPr>
            <w:t>目录</w:t>
          </w:r>
        </w:p>
        <w:p w:rsidR="00594EAB" w:rsidRPr="00422CF5" w:rsidRDefault="002D4555" w:rsidP="00422CF5">
          <w:pPr>
            <w:pStyle w:val="10"/>
            <w:tabs>
              <w:tab w:val="right" w:leader="dot" w:pos="8300"/>
            </w:tabs>
            <w:ind w:firstLine="560"/>
            <w:rPr>
              <w:rFonts w:eastAsia="黑体" w:cs="Times New Roman"/>
              <w:noProof/>
              <w:sz w:val="28"/>
              <w:szCs w:val="28"/>
            </w:rPr>
          </w:pPr>
          <w:r w:rsidRPr="00422CF5">
            <w:rPr>
              <w:rFonts w:eastAsia="黑体" w:cs="Times New Roman"/>
              <w:sz w:val="28"/>
              <w:szCs w:val="28"/>
            </w:rPr>
            <w:fldChar w:fldCharType="begin"/>
          </w:r>
          <w:r w:rsidRPr="00422CF5">
            <w:rPr>
              <w:rFonts w:eastAsia="黑体" w:cs="Times New Roman"/>
              <w:sz w:val="28"/>
              <w:szCs w:val="28"/>
            </w:rPr>
            <w:instrText xml:space="preserve">TOC \o "1-3" \h \u </w:instrText>
          </w:r>
          <w:r w:rsidRPr="00422CF5">
            <w:rPr>
              <w:rFonts w:eastAsia="黑体" w:cs="Times New Roman"/>
              <w:sz w:val="28"/>
              <w:szCs w:val="28"/>
            </w:rPr>
            <w:fldChar w:fldCharType="separate"/>
          </w:r>
          <w:hyperlink w:anchor="_Toc2002872305" w:history="1">
            <w:r w:rsidRPr="00422CF5">
              <w:rPr>
                <w:rFonts w:eastAsia="黑体" w:cs="Times New Roman"/>
                <w:bCs/>
                <w:noProof/>
                <w:sz w:val="28"/>
                <w:szCs w:val="28"/>
              </w:rPr>
              <w:t>一、</w:t>
            </w:r>
            <w:r w:rsidRPr="00422CF5">
              <w:rPr>
                <w:rFonts w:eastAsia="黑体" w:cs="Times New Roman"/>
                <w:bCs/>
                <w:noProof/>
                <w:sz w:val="28"/>
                <w:szCs w:val="28"/>
                <w:lang w:eastAsia="zh-Hans"/>
              </w:rPr>
              <w:t>基本概况</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_Toc2002872305 </w:instrText>
            </w:r>
            <w:r w:rsidRPr="00422CF5">
              <w:rPr>
                <w:rFonts w:eastAsia="黑体" w:cs="Times New Roman"/>
                <w:noProof/>
                <w:sz w:val="28"/>
                <w:szCs w:val="28"/>
              </w:rPr>
              <w:fldChar w:fldCharType="separate"/>
            </w:r>
            <w:r w:rsidR="00527936">
              <w:rPr>
                <w:rFonts w:eastAsia="黑体" w:cs="Times New Roman"/>
                <w:noProof/>
                <w:sz w:val="28"/>
                <w:szCs w:val="28"/>
              </w:rPr>
              <w:t>3</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1535778922" w:history="1">
            <w:r w:rsidRPr="00422CF5">
              <w:rPr>
                <w:rFonts w:eastAsia="黑体" w:cs="Times New Roman"/>
                <w:noProof/>
                <w:sz w:val="28"/>
                <w:szCs w:val="28"/>
              </w:rPr>
              <w:t>1.</w:t>
            </w:r>
            <w:r w:rsidRPr="00422CF5">
              <w:rPr>
                <w:rFonts w:eastAsia="黑体" w:cs="Times New Roman"/>
                <w:noProof/>
                <w:sz w:val="28"/>
                <w:szCs w:val="28"/>
              </w:rPr>
              <w:t>背景意义</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_Toc1535778922 </w:instrText>
            </w:r>
            <w:r w:rsidRPr="00422CF5">
              <w:rPr>
                <w:rFonts w:eastAsia="黑体" w:cs="Times New Roman"/>
                <w:noProof/>
                <w:sz w:val="28"/>
                <w:szCs w:val="28"/>
              </w:rPr>
              <w:fldChar w:fldCharType="separate"/>
            </w:r>
            <w:r w:rsidR="00527936">
              <w:rPr>
                <w:rFonts w:eastAsia="黑体" w:cs="Times New Roman"/>
                <w:noProof/>
                <w:sz w:val="28"/>
                <w:szCs w:val="28"/>
              </w:rPr>
              <w:t>3</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1598053610" w:history="1">
            <w:r w:rsidRPr="00422CF5">
              <w:rPr>
                <w:rFonts w:eastAsia="黑体" w:cs="Times New Roman"/>
                <w:noProof/>
                <w:sz w:val="28"/>
                <w:szCs w:val="28"/>
              </w:rPr>
              <w:t>2.</w:t>
            </w:r>
            <w:r w:rsidRPr="00422CF5">
              <w:rPr>
                <w:rFonts w:eastAsia="黑体" w:cs="Times New Roman"/>
                <w:noProof/>
                <w:sz w:val="28"/>
                <w:szCs w:val="28"/>
              </w:rPr>
              <w:t>主要功能</w:t>
            </w:r>
            <w:bookmarkStart w:id="1" w:name="_GoBack"/>
            <w:bookmarkEnd w:id="1"/>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_Toc1598053610 </w:instrText>
            </w:r>
            <w:r w:rsidRPr="00422CF5">
              <w:rPr>
                <w:rFonts w:eastAsia="黑体" w:cs="Times New Roman"/>
                <w:noProof/>
                <w:sz w:val="28"/>
                <w:szCs w:val="28"/>
              </w:rPr>
              <w:fldChar w:fldCharType="separate"/>
            </w:r>
            <w:r w:rsidR="00527936">
              <w:rPr>
                <w:rFonts w:eastAsia="黑体" w:cs="Times New Roman"/>
                <w:noProof/>
                <w:sz w:val="28"/>
                <w:szCs w:val="28"/>
              </w:rPr>
              <w:t>3</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1156508452" w:history="1">
            <w:r w:rsidRPr="00422CF5">
              <w:rPr>
                <w:rFonts w:eastAsia="黑体" w:cs="Times New Roman"/>
                <w:noProof/>
                <w:sz w:val="28"/>
                <w:szCs w:val="28"/>
              </w:rPr>
              <w:t>3.</w:t>
            </w:r>
            <w:r w:rsidRPr="00422CF5">
              <w:rPr>
                <w:rFonts w:eastAsia="黑体" w:cs="Times New Roman"/>
                <w:noProof/>
                <w:sz w:val="28"/>
                <w:szCs w:val="28"/>
              </w:rPr>
              <w:t>流程</w:t>
            </w:r>
            <w:r w:rsidRPr="00422CF5">
              <w:rPr>
                <w:rFonts w:eastAsia="黑体" w:cs="Times New Roman"/>
                <w:noProof/>
                <w:sz w:val="28"/>
                <w:szCs w:val="28"/>
              </w:rPr>
              <w:t>图示</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_Toc1156508452 </w:instrText>
            </w:r>
            <w:r w:rsidRPr="00422CF5">
              <w:rPr>
                <w:rFonts w:eastAsia="黑体" w:cs="Times New Roman"/>
                <w:noProof/>
                <w:sz w:val="28"/>
                <w:szCs w:val="28"/>
              </w:rPr>
              <w:fldChar w:fldCharType="separate"/>
            </w:r>
            <w:r w:rsidR="00527936">
              <w:rPr>
                <w:rFonts w:eastAsia="黑体" w:cs="Times New Roman"/>
                <w:noProof/>
                <w:sz w:val="28"/>
                <w:szCs w:val="28"/>
              </w:rPr>
              <w:t>5</w:t>
            </w:r>
            <w:r w:rsidRPr="00422CF5">
              <w:rPr>
                <w:rFonts w:eastAsia="黑体" w:cs="Times New Roman"/>
                <w:noProof/>
                <w:sz w:val="28"/>
                <w:szCs w:val="28"/>
              </w:rPr>
              <w:fldChar w:fldCharType="end"/>
            </w:r>
          </w:hyperlink>
        </w:p>
        <w:p w:rsidR="00594EAB" w:rsidRPr="00422CF5" w:rsidRDefault="002D4555" w:rsidP="00422CF5">
          <w:pPr>
            <w:pStyle w:val="10"/>
            <w:tabs>
              <w:tab w:val="right" w:leader="dot" w:pos="8300"/>
            </w:tabs>
            <w:ind w:firstLine="560"/>
            <w:rPr>
              <w:rFonts w:eastAsia="黑体" w:cs="Times New Roman"/>
              <w:noProof/>
              <w:sz w:val="28"/>
              <w:szCs w:val="28"/>
            </w:rPr>
          </w:pPr>
          <w:hyperlink w:anchor="_Toc798136384" w:history="1">
            <w:r w:rsidRPr="00422CF5">
              <w:rPr>
                <w:rFonts w:eastAsia="黑体" w:cs="Times New Roman"/>
                <w:bCs/>
                <w:noProof/>
                <w:sz w:val="28"/>
                <w:szCs w:val="28"/>
              </w:rPr>
              <w:t>二、</w:t>
            </w:r>
            <w:r w:rsidRPr="00422CF5">
              <w:rPr>
                <w:rFonts w:eastAsia="黑体" w:cs="Times New Roman"/>
                <w:bCs/>
                <w:noProof/>
                <w:sz w:val="28"/>
                <w:szCs w:val="28"/>
              </w:rPr>
              <w:t>操作流程</w:t>
            </w:r>
            <w:r w:rsidRPr="00422CF5">
              <w:rPr>
                <w:rFonts w:eastAsia="黑体" w:cs="Times New Roman"/>
                <w:bCs/>
                <w:noProof/>
                <w:sz w:val="28"/>
                <w:szCs w:val="28"/>
              </w:rPr>
              <w:t>介绍</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_Toc798136384 </w:instrText>
            </w:r>
            <w:r w:rsidRPr="00422CF5">
              <w:rPr>
                <w:rFonts w:eastAsia="黑体" w:cs="Times New Roman"/>
                <w:noProof/>
                <w:sz w:val="28"/>
                <w:szCs w:val="28"/>
              </w:rPr>
              <w:fldChar w:fldCharType="separate"/>
            </w:r>
            <w:r w:rsidR="00527936">
              <w:rPr>
                <w:rFonts w:eastAsia="黑体" w:cs="Times New Roman"/>
                <w:noProof/>
                <w:sz w:val="28"/>
                <w:szCs w:val="28"/>
              </w:rPr>
              <w:t>7</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1511677208" w:history="1">
            <w:r w:rsidRPr="00422CF5">
              <w:rPr>
                <w:rFonts w:eastAsia="黑体" w:cs="Times New Roman"/>
                <w:noProof/>
                <w:sz w:val="28"/>
                <w:szCs w:val="28"/>
              </w:rPr>
              <w:t>1.</w:t>
            </w:r>
            <w:r w:rsidRPr="00422CF5">
              <w:rPr>
                <w:rFonts w:eastAsia="黑体" w:cs="Times New Roman"/>
                <w:noProof/>
                <w:sz w:val="28"/>
                <w:szCs w:val="28"/>
              </w:rPr>
              <w:t>进入</w:t>
            </w:r>
            <w:r w:rsidRPr="00422CF5">
              <w:rPr>
                <w:rFonts w:eastAsia="黑体" w:cs="Times New Roman"/>
                <w:noProof/>
                <w:sz w:val="28"/>
                <w:szCs w:val="28"/>
              </w:rPr>
              <w:t>“</w:t>
            </w:r>
            <w:r w:rsidRPr="00422CF5">
              <w:rPr>
                <w:rFonts w:eastAsia="黑体" w:cs="Times New Roman"/>
                <w:noProof/>
                <w:sz w:val="28"/>
                <w:szCs w:val="28"/>
              </w:rPr>
              <w:t>先用后转</w:t>
            </w:r>
            <w:r w:rsidRPr="00422CF5">
              <w:rPr>
                <w:rFonts w:eastAsia="黑体" w:cs="Times New Roman"/>
                <w:noProof/>
                <w:sz w:val="28"/>
                <w:szCs w:val="28"/>
              </w:rPr>
              <w:t>”</w:t>
            </w:r>
            <w:r w:rsidRPr="00422CF5">
              <w:rPr>
                <w:rFonts w:eastAsia="黑体" w:cs="Times New Roman"/>
                <w:noProof/>
                <w:sz w:val="28"/>
                <w:szCs w:val="28"/>
              </w:rPr>
              <w:t>成果池</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_Toc1511677208 </w:instrText>
            </w:r>
            <w:r w:rsidRPr="00422CF5">
              <w:rPr>
                <w:rFonts w:eastAsia="黑体" w:cs="Times New Roman"/>
                <w:noProof/>
                <w:sz w:val="28"/>
                <w:szCs w:val="28"/>
              </w:rPr>
              <w:fldChar w:fldCharType="separate"/>
            </w:r>
            <w:r w:rsidR="00527936">
              <w:rPr>
                <w:rFonts w:eastAsia="黑体" w:cs="Times New Roman"/>
                <w:noProof/>
                <w:sz w:val="28"/>
                <w:szCs w:val="28"/>
              </w:rPr>
              <w:t>7</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504951711" w:history="1">
            <w:r w:rsidRPr="00422CF5">
              <w:rPr>
                <w:rFonts w:eastAsia="黑体" w:cs="Times New Roman"/>
                <w:noProof/>
                <w:sz w:val="28"/>
                <w:szCs w:val="28"/>
              </w:rPr>
              <w:t>2.</w:t>
            </w:r>
            <w:r w:rsidRPr="00422CF5">
              <w:rPr>
                <w:rFonts w:eastAsia="黑体" w:cs="Times New Roman"/>
                <w:noProof/>
                <w:sz w:val="28"/>
                <w:szCs w:val="28"/>
              </w:rPr>
              <w:t>成果转化审批交易（免费许可）</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_Toc504951711 </w:instrText>
            </w:r>
            <w:r w:rsidRPr="00422CF5">
              <w:rPr>
                <w:rFonts w:eastAsia="黑体" w:cs="Times New Roman"/>
                <w:noProof/>
                <w:sz w:val="28"/>
                <w:szCs w:val="28"/>
              </w:rPr>
              <w:fldChar w:fldCharType="separate"/>
            </w:r>
            <w:r w:rsidR="00527936">
              <w:rPr>
                <w:rFonts w:eastAsia="黑体" w:cs="Times New Roman"/>
                <w:noProof/>
                <w:sz w:val="28"/>
                <w:szCs w:val="28"/>
              </w:rPr>
              <w:t>8</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2043656824" w:history="1">
            <w:r w:rsidRPr="00422CF5">
              <w:rPr>
                <w:rFonts w:eastAsia="黑体" w:cs="Times New Roman"/>
                <w:noProof/>
                <w:sz w:val="28"/>
                <w:szCs w:val="28"/>
              </w:rPr>
              <w:t>3</w:t>
            </w:r>
            <w:r w:rsidRPr="00422CF5">
              <w:rPr>
                <w:rFonts w:eastAsia="黑体" w:cs="Times New Roman"/>
                <w:noProof/>
                <w:sz w:val="28"/>
                <w:szCs w:val="28"/>
              </w:rPr>
              <w:t>.</w:t>
            </w:r>
            <w:r w:rsidRPr="00422CF5">
              <w:rPr>
                <w:rFonts w:eastAsia="黑体" w:cs="Times New Roman"/>
                <w:bCs/>
                <w:noProof/>
                <w:sz w:val="28"/>
                <w:szCs w:val="28"/>
              </w:rPr>
              <w:t>购买</w:t>
            </w:r>
            <w:r w:rsidRPr="00422CF5">
              <w:rPr>
                <w:rFonts w:eastAsia="黑体" w:cs="Times New Roman"/>
                <w:bCs/>
                <w:noProof/>
                <w:sz w:val="28"/>
                <w:szCs w:val="28"/>
              </w:rPr>
              <w:t>“</w:t>
            </w:r>
            <w:r w:rsidRPr="00422CF5">
              <w:rPr>
                <w:rFonts w:eastAsia="黑体" w:cs="Times New Roman"/>
                <w:bCs/>
                <w:noProof/>
                <w:sz w:val="28"/>
                <w:szCs w:val="28"/>
              </w:rPr>
              <w:t>先用后</w:t>
            </w:r>
            <w:r w:rsidRPr="00422CF5">
              <w:rPr>
                <w:rFonts w:eastAsia="黑体" w:cs="Times New Roman"/>
                <w:bCs/>
                <w:noProof/>
                <w:sz w:val="28"/>
                <w:szCs w:val="28"/>
              </w:rPr>
              <w:t>转</w:t>
            </w:r>
            <w:r w:rsidRPr="00422CF5">
              <w:rPr>
                <w:rFonts w:eastAsia="黑体" w:cs="Times New Roman"/>
                <w:bCs/>
                <w:noProof/>
                <w:sz w:val="28"/>
                <w:szCs w:val="28"/>
              </w:rPr>
              <w:t>”</w:t>
            </w:r>
            <w:r w:rsidRPr="00422CF5">
              <w:rPr>
                <w:rFonts w:eastAsia="黑体" w:cs="Times New Roman"/>
                <w:bCs/>
                <w:noProof/>
                <w:sz w:val="28"/>
                <w:szCs w:val="28"/>
              </w:rPr>
              <w:t>保险</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_Toc2043656824 </w:instrText>
            </w:r>
            <w:r w:rsidRPr="00422CF5">
              <w:rPr>
                <w:rFonts w:eastAsia="黑体" w:cs="Times New Roman"/>
                <w:noProof/>
                <w:sz w:val="28"/>
                <w:szCs w:val="28"/>
              </w:rPr>
              <w:fldChar w:fldCharType="separate"/>
            </w:r>
            <w:r w:rsidR="00527936">
              <w:rPr>
                <w:rFonts w:eastAsia="黑体" w:cs="Times New Roman"/>
                <w:noProof/>
                <w:sz w:val="28"/>
                <w:szCs w:val="28"/>
              </w:rPr>
              <w:t>8</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1177021683" w:history="1">
            <w:r w:rsidRPr="00422CF5">
              <w:rPr>
                <w:rFonts w:eastAsia="黑体" w:cs="Times New Roman"/>
                <w:noProof/>
                <w:sz w:val="28"/>
                <w:szCs w:val="28"/>
              </w:rPr>
              <w:t>4</w:t>
            </w:r>
            <w:r w:rsidRPr="00422CF5">
              <w:rPr>
                <w:rFonts w:eastAsia="黑体" w:cs="Times New Roman"/>
                <w:noProof/>
                <w:sz w:val="28"/>
                <w:szCs w:val="28"/>
              </w:rPr>
              <w:t>.</w:t>
            </w:r>
            <w:r w:rsidRPr="00422CF5">
              <w:rPr>
                <w:rFonts w:eastAsia="黑体" w:cs="Times New Roman"/>
                <w:noProof/>
                <w:sz w:val="28"/>
                <w:szCs w:val="28"/>
              </w:rPr>
              <w:t>成果转化审批交易（有偿转化）</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_Toc1177021683 </w:instrText>
            </w:r>
            <w:r w:rsidRPr="00422CF5">
              <w:rPr>
                <w:rFonts w:eastAsia="黑体" w:cs="Times New Roman"/>
                <w:noProof/>
                <w:sz w:val="28"/>
                <w:szCs w:val="28"/>
              </w:rPr>
              <w:fldChar w:fldCharType="separate"/>
            </w:r>
            <w:r w:rsidR="00527936">
              <w:rPr>
                <w:rFonts w:eastAsia="黑体" w:cs="Times New Roman"/>
                <w:noProof/>
                <w:sz w:val="28"/>
                <w:szCs w:val="28"/>
              </w:rPr>
              <w:t>11</w:t>
            </w:r>
            <w:r w:rsidRPr="00422CF5">
              <w:rPr>
                <w:rFonts w:eastAsia="黑体" w:cs="Times New Roman"/>
                <w:noProof/>
                <w:sz w:val="28"/>
                <w:szCs w:val="28"/>
              </w:rPr>
              <w:fldChar w:fldCharType="end"/>
            </w:r>
          </w:hyperlink>
        </w:p>
        <w:p w:rsidR="00594EAB" w:rsidRPr="00422CF5" w:rsidRDefault="002D4555" w:rsidP="00422CF5">
          <w:pPr>
            <w:pStyle w:val="20"/>
            <w:tabs>
              <w:tab w:val="right" w:leader="dot" w:pos="8300"/>
            </w:tabs>
            <w:ind w:left="640" w:firstLine="560"/>
            <w:rPr>
              <w:rFonts w:eastAsia="黑体" w:cs="Times New Roman"/>
              <w:noProof/>
              <w:sz w:val="28"/>
              <w:szCs w:val="28"/>
            </w:rPr>
          </w:pPr>
          <w:hyperlink w:anchor="_Toc922205272" w:history="1">
            <w:r w:rsidRPr="00422CF5">
              <w:rPr>
                <w:rFonts w:eastAsia="黑体" w:cs="Times New Roman"/>
                <w:noProof/>
                <w:sz w:val="28"/>
                <w:szCs w:val="28"/>
              </w:rPr>
              <w:t>5.</w:t>
            </w:r>
            <w:r w:rsidRPr="00422CF5">
              <w:rPr>
                <w:rFonts w:eastAsia="黑体" w:cs="Times New Roman"/>
                <w:noProof/>
                <w:sz w:val="28"/>
                <w:szCs w:val="28"/>
              </w:rPr>
              <w:t>交易双方权益保障约束</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_Toc922205272 </w:instrText>
            </w:r>
            <w:r w:rsidRPr="00422CF5">
              <w:rPr>
                <w:rFonts w:eastAsia="黑体" w:cs="Times New Roman"/>
                <w:noProof/>
                <w:sz w:val="28"/>
                <w:szCs w:val="28"/>
              </w:rPr>
              <w:fldChar w:fldCharType="separate"/>
            </w:r>
            <w:r w:rsidR="00527936">
              <w:rPr>
                <w:rFonts w:eastAsia="黑体" w:cs="Times New Roman"/>
                <w:noProof/>
                <w:sz w:val="28"/>
                <w:szCs w:val="28"/>
              </w:rPr>
              <w:t>11</w:t>
            </w:r>
            <w:r w:rsidRPr="00422CF5">
              <w:rPr>
                <w:rFonts w:eastAsia="黑体" w:cs="Times New Roman"/>
                <w:noProof/>
                <w:sz w:val="28"/>
                <w:szCs w:val="28"/>
              </w:rPr>
              <w:fldChar w:fldCharType="end"/>
            </w:r>
          </w:hyperlink>
        </w:p>
        <w:p w:rsidR="00594EAB" w:rsidRPr="00422CF5" w:rsidRDefault="002D4555" w:rsidP="00422CF5">
          <w:pPr>
            <w:pStyle w:val="10"/>
            <w:tabs>
              <w:tab w:val="right" w:leader="dot" w:pos="8300"/>
            </w:tabs>
            <w:ind w:firstLine="560"/>
            <w:rPr>
              <w:rFonts w:eastAsia="黑体" w:cs="Times New Roman"/>
              <w:noProof/>
              <w:sz w:val="28"/>
              <w:szCs w:val="28"/>
            </w:rPr>
          </w:pPr>
          <w:hyperlink w:anchor="_Toc1071452746" w:history="1">
            <w:r w:rsidRPr="00422CF5">
              <w:rPr>
                <w:rFonts w:eastAsia="黑体" w:cs="Times New Roman"/>
                <w:bCs/>
                <w:noProof/>
                <w:sz w:val="28"/>
                <w:szCs w:val="28"/>
              </w:rPr>
              <w:t>附录</w:t>
            </w:r>
            <w:r w:rsidRPr="00422CF5">
              <w:rPr>
                <w:rFonts w:eastAsia="黑体" w:cs="Times New Roman"/>
                <w:bCs/>
                <w:noProof/>
                <w:sz w:val="28"/>
                <w:szCs w:val="28"/>
              </w:rPr>
              <w:t>1</w:t>
            </w:r>
            <w:r w:rsidRPr="00422CF5">
              <w:rPr>
                <w:rFonts w:eastAsia="黑体" w:cs="Times New Roman"/>
                <w:bCs/>
                <w:noProof/>
                <w:sz w:val="28"/>
                <w:szCs w:val="28"/>
              </w:rPr>
              <w:t>（</w:t>
            </w:r>
            <w:r w:rsidRPr="00422CF5">
              <w:rPr>
                <w:rFonts w:eastAsia="黑体" w:cs="Times New Roman"/>
                <w:bCs/>
                <w:noProof/>
                <w:sz w:val="28"/>
                <w:szCs w:val="28"/>
              </w:rPr>
              <w:t>“</w:t>
            </w:r>
            <w:r w:rsidRPr="00422CF5">
              <w:rPr>
                <w:rFonts w:eastAsia="黑体" w:cs="Times New Roman"/>
                <w:bCs/>
                <w:noProof/>
                <w:sz w:val="28"/>
                <w:szCs w:val="28"/>
              </w:rPr>
              <w:t>先用后转</w:t>
            </w:r>
            <w:r w:rsidRPr="00422CF5">
              <w:rPr>
                <w:rFonts w:eastAsia="黑体" w:cs="Times New Roman"/>
                <w:bCs/>
                <w:noProof/>
                <w:sz w:val="28"/>
                <w:szCs w:val="28"/>
              </w:rPr>
              <w:t>”</w:t>
            </w:r>
            <w:r w:rsidRPr="00422CF5">
              <w:rPr>
                <w:rFonts w:eastAsia="黑体" w:cs="Times New Roman"/>
                <w:bCs/>
                <w:noProof/>
                <w:sz w:val="28"/>
                <w:szCs w:val="28"/>
              </w:rPr>
              <w:t>合同）</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_Toc1071452746 </w:instrText>
            </w:r>
            <w:r w:rsidRPr="00422CF5">
              <w:rPr>
                <w:rFonts w:eastAsia="黑体" w:cs="Times New Roman"/>
                <w:noProof/>
                <w:sz w:val="28"/>
                <w:szCs w:val="28"/>
              </w:rPr>
              <w:fldChar w:fldCharType="separate"/>
            </w:r>
            <w:r w:rsidR="00527936">
              <w:rPr>
                <w:rFonts w:eastAsia="黑体" w:cs="Times New Roman"/>
                <w:noProof/>
                <w:sz w:val="28"/>
                <w:szCs w:val="28"/>
              </w:rPr>
              <w:t>12</w:t>
            </w:r>
            <w:r w:rsidRPr="00422CF5">
              <w:rPr>
                <w:rFonts w:eastAsia="黑体" w:cs="Times New Roman"/>
                <w:noProof/>
                <w:sz w:val="28"/>
                <w:szCs w:val="28"/>
              </w:rPr>
              <w:fldChar w:fldCharType="end"/>
            </w:r>
          </w:hyperlink>
        </w:p>
        <w:p w:rsidR="00594EAB" w:rsidRPr="00422CF5" w:rsidRDefault="002D4555" w:rsidP="00422CF5">
          <w:pPr>
            <w:pStyle w:val="10"/>
            <w:tabs>
              <w:tab w:val="right" w:leader="dot" w:pos="8300"/>
            </w:tabs>
            <w:ind w:firstLine="560"/>
            <w:rPr>
              <w:rFonts w:cs="Times New Roman"/>
              <w:noProof/>
            </w:rPr>
          </w:pPr>
          <w:hyperlink w:anchor="_Toc190938695" w:history="1">
            <w:r w:rsidRPr="00422CF5">
              <w:rPr>
                <w:rFonts w:eastAsia="黑体" w:cs="Times New Roman"/>
                <w:bCs/>
                <w:noProof/>
                <w:sz w:val="28"/>
                <w:szCs w:val="28"/>
              </w:rPr>
              <w:t>附录</w:t>
            </w:r>
            <w:r w:rsidRPr="00422CF5">
              <w:rPr>
                <w:rFonts w:eastAsia="黑体" w:cs="Times New Roman"/>
                <w:bCs/>
                <w:noProof/>
                <w:sz w:val="28"/>
                <w:szCs w:val="28"/>
              </w:rPr>
              <w:t>2</w:t>
            </w:r>
            <w:r w:rsidRPr="00422CF5">
              <w:rPr>
                <w:rFonts w:eastAsia="黑体" w:cs="Times New Roman"/>
                <w:bCs/>
                <w:noProof/>
                <w:sz w:val="28"/>
                <w:szCs w:val="28"/>
              </w:rPr>
              <w:t>（</w:t>
            </w:r>
            <w:r w:rsidRPr="00422CF5">
              <w:rPr>
                <w:rFonts w:eastAsia="黑体" w:cs="Times New Roman"/>
                <w:bCs/>
                <w:noProof/>
                <w:sz w:val="28"/>
                <w:szCs w:val="28"/>
              </w:rPr>
              <w:t>“</w:t>
            </w:r>
            <w:r w:rsidRPr="00422CF5">
              <w:rPr>
                <w:rFonts w:eastAsia="黑体" w:cs="Times New Roman"/>
                <w:bCs/>
                <w:noProof/>
                <w:sz w:val="28"/>
                <w:szCs w:val="28"/>
              </w:rPr>
              <w:t>先用后转</w:t>
            </w:r>
            <w:r w:rsidRPr="00422CF5">
              <w:rPr>
                <w:rFonts w:eastAsia="黑体" w:cs="Times New Roman"/>
                <w:bCs/>
                <w:noProof/>
                <w:sz w:val="28"/>
                <w:szCs w:val="28"/>
              </w:rPr>
              <w:t>”</w:t>
            </w:r>
            <w:r w:rsidRPr="00422CF5">
              <w:rPr>
                <w:rFonts w:eastAsia="黑体" w:cs="Times New Roman"/>
                <w:bCs/>
                <w:noProof/>
                <w:sz w:val="28"/>
                <w:szCs w:val="28"/>
              </w:rPr>
              <w:t>保险）</w:t>
            </w:r>
            <w:r w:rsidRPr="00422CF5">
              <w:rPr>
                <w:rFonts w:eastAsia="黑体" w:cs="Times New Roman"/>
                <w:noProof/>
                <w:sz w:val="28"/>
                <w:szCs w:val="28"/>
              </w:rPr>
              <w:tab/>
            </w:r>
            <w:r w:rsidRPr="00422CF5">
              <w:rPr>
                <w:rFonts w:eastAsia="黑体" w:cs="Times New Roman"/>
                <w:noProof/>
                <w:sz w:val="28"/>
                <w:szCs w:val="28"/>
              </w:rPr>
              <w:fldChar w:fldCharType="begin"/>
            </w:r>
            <w:r w:rsidRPr="00422CF5">
              <w:rPr>
                <w:rFonts w:eastAsia="黑体" w:cs="Times New Roman"/>
                <w:noProof/>
                <w:sz w:val="28"/>
                <w:szCs w:val="28"/>
              </w:rPr>
              <w:instrText xml:space="preserve"> PAGEREF _Toc190938695 </w:instrText>
            </w:r>
            <w:r w:rsidRPr="00422CF5">
              <w:rPr>
                <w:rFonts w:eastAsia="黑体" w:cs="Times New Roman"/>
                <w:noProof/>
                <w:sz w:val="28"/>
                <w:szCs w:val="28"/>
              </w:rPr>
              <w:fldChar w:fldCharType="separate"/>
            </w:r>
            <w:r w:rsidR="00527936">
              <w:rPr>
                <w:rFonts w:eastAsia="黑体" w:cs="Times New Roman"/>
                <w:noProof/>
                <w:sz w:val="28"/>
                <w:szCs w:val="28"/>
              </w:rPr>
              <w:t>23</w:t>
            </w:r>
            <w:r w:rsidRPr="00422CF5">
              <w:rPr>
                <w:rFonts w:eastAsia="黑体" w:cs="Times New Roman"/>
                <w:noProof/>
                <w:sz w:val="28"/>
                <w:szCs w:val="28"/>
              </w:rPr>
              <w:fldChar w:fldCharType="end"/>
            </w:r>
          </w:hyperlink>
        </w:p>
        <w:p w:rsidR="00594EAB" w:rsidRPr="00422CF5" w:rsidRDefault="002D4555">
          <w:pPr>
            <w:ind w:firstLine="640"/>
            <w:rPr>
              <w:rFonts w:cs="Times New Roman"/>
            </w:rPr>
          </w:pPr>
          <w:r w:rsidRPr="00422CF5">
            <w:rPr>
              <w:rFonts w:eastAsia="黑体" w:cs="Times New Roman"/>
              <w:szCs w:val="28"/>
            </w:rPr>
            <w:fldChar w:fldCharType="end"/>
          </w:r>
        </w:p>
      </w:sdtContent>
    </w:sdt>
    <w:p w:rsidR="00594EAB" w:rsidRPr="00422CF5" w:rsidRDefault="002D4555">
      <w:pPr>
        <w:ind w:firstLine="640"/>
        <w:rPr>
          <w:rFonts w:cs="Times New Roman"/>
        </w:rPr>
      </w:pPr>
      <w:r w:rsidRPr="00422CF5">
        <w:rPr>
          <w:rFonts w:cs="Times New Roman"/>
        </w:rPr>
        <w:br w:type="page"/>
      </w:r>
    </w:p>
    <w:p w:rsidR="00594EAB" w:rsidRPr="00422CF5" w:rsidRDefault="002D4555">
      <w:pPr>
        <w:pStyle w:val="1"/>
        <w:ind w:firstLineChars="0" w:firstLine="0"/>
        <w:rPr>
          <w:rFonts w:cs="Times New Roman"/>
          <w:b w:val="0"/>
          <w:bCs/>
          <w:lang w:eastAsia="zh-Hans"/>
        </w:rPr>
      </w:pPr>
      <w:bookmarkStart w:id="2" w:name="_Toc2002872305"/>
      <w:r w:rsidRPr="00422CF5">
        <w:rPr>
          <w:rFonts w:cs="Times New Roman"/>
          <w:b w:val="0"/>
          <w:bCs/>
        </w:rPr>
        <w:t>一、</w:t>
      </w:r>
      <w:r w:rsidRPr="00422CF5">
        <w:rPr>
          <w:rFonts w:cs="Times New Roman"/>
          <w:b w:val="0"/>
          <w:bCs/>
          <w:lang w:eastAsia="zh-Hans"/>
        </w:rPr>
        <w:t>基本概况</w:t>
      </w:r>
      <w:bookmarkEnd w:id="2"/>
    </w:p>
    <w:p w:rsidR="00594EAB" w:rsidRPr="00422CF5" w:rsidRDefault="002D4555">
      <w:pPr>
        <w:pStyle w:val="2"/>
        <w:ind w:firstLineChars="0" w:firstLine="0"/>
        <w:rPr>
          <w:rFonts w:ascii="Times New Roman" w:hAnsi="Times New Roman" w:cs="Times New Roman"/>
          <w:sz w:val="28"/>
          <w:szCs w:val="22"/>
        </w:rPr>
      </w:pPr>
      <w:bookmarkStart w:id="3" w:name="_Toc1535778922"/>
      <w:r w:rsidRPr="00422CF5">
        <w:rPr>
          <w:rFonts w:ascii="Times New Roman" w:hAnsi="Times New Roman" w:cs="Times New Roman"/>
          <w:sz w:val="28"/>
          <w:szCs w:val="22"/>
        </w:rPr>
        <w:t>1.</w:t>
      </w:r>
      <w:r w:rsidRPr="00422CF5">
        <w:rPr>
          <w:rFonts w:ascii="Times New Roman" w:hAnsi="Times New Roman" w:cs="Times New Roman"/>
          <w:sz w:val="28"/>
          <w:szCs w:val="22"/>
        </w:rPr>
        <w:t>背景意义</w:t>
      </w:r>
      <w:bookmarkEnd w:id="3"/>
    </w:p>
    <w:p w:rsidR="00594EAB" w:rsidRPr="00422CF5" w:rsidRDefault="002D4555" w:rsidP="00422CF5">
      <w:pPr>
        <w:widowControl/>
        <w:tabs>
          <w:tab w:val="center" w:pos="4201"/>
          <w:tab w:val="right" w:leader="dot" w:pos="9298"/>
        </w:tabs>
        <w:ind w:firstLine="560"/>
        <w:rPr>
          <w:rFonts w:cs="Times New Roman"/>
          <w:sz w:val="28"/>
          <w:szCs w:val="22"/>
        </w:rPr>
      </w:pPr>
      <w:r w:rsidRPr="00422CF5">
        <w:rPr>
          <w:rFonts w:cs="Times New Roman"/>
          <w:sz w:val="28"/>
          <w:szCs w:val="20"/>
        </w:rPr>
        <w:t>该场景针对科技成果转化过程中因信息不对称、供需不匹配、价格不确定等带来的隐性成本高，以及中小企业普遍存在风险敏感性强、成果承接能力弱等问题，在全国率先探索科技成果向企业先免费试用、后付费转化，降低中小企业成果转化风险和不确定性。同时引入知识产权维权、保险、信用等机构，开发配套性保险产品，建立体系化的双边权益保障机制，降低</w:t>
      </w:r>
      <w:r w:rsidRPr="00422CF5">
        <w:rPr>
          <w:rFonts w:cs="Times New Roman"/>
          <w:sz w:val="28"/>
          <w:szCs w:val="20"/>
        </w:rPr>
        <w:t>“</w:t>
      </w:r>
      <w:r w:rsidRPr="00422CF5">
        <w:rPr>
          <w:rFonts w:cs="Times New Roman"/>
          <w:sz w:val="28"/>
          <w:szCs w:val="20"/>
        </w:rPr>
        <w:t>先后用转</w:t>
      </w:r>
      <w:r w:rsidRPr="00422CF5">
        <w:rPr>
          <w:rFonts w:cs="Times New Roman"/>
          <w:sz w:val="28"/>
          <w:szCs w:val="20"/>
        </w:rPr>
        <w:t>”</w:t>
      </w:r>
      <w:r w:rsidRPr="00422CF5">
        <w:rPr>
          <w:rFonts w:cs="Times New Roman"/>
          <w:sz w:val="28"/>
          <w:szCs w:val="20"/>
        </w:rPr>
        <w:t>所带来的潜在风险。</w:t>
      </w:r>
    </w:p>
    <w:p w:rsidR="00594EAB" w:rsidRPr="00422CF5" w:rsidRDefault="002D4555">
      <w:pPr>
        <w:pStyle w:val="2"/>
        <w:ind w:firstLineChars="0" w:firstLine="0"/>
        <w:rPr>
          <w:rFonts w:ascii="Times New Roman" w:hAnsi="Times New Roman" w:cs="Times New Roman"/>
          <w:sz w:val="28"/>
          <w:szCs w:val="22"/>
        </w:rPr>
      </w:pPr>
      <w:bookmarkStart w:id="4" w:name="_Toc1598053610"/>
      <w:r w:rsidRPr="00422CF5">
        <w:rPr>
          <w:rFonts w:ascii="Times New Roman" w:hAnsi="Times New Roman" w:cs="Times New Roman"/>
          <w:sz w:val="28"/>
          <w:szCs w:val="22"/>
        </w:rPr>
        <w:t>2.</w:t>
      </w:r>
      <w:r w:rsidRPr="00422CF5">
        <w:rPr>
          <w:rFonts w:ascii="Times New Roman" w:hAnsi="Times New Roman" w:cs="Times New Roman"/>
          <w:sz w:val="28"/>
          <w:szCs w:val="22"/>
        </w:rPr>
        <w:t>主要功能</w:t>
      </w:r>
      <w:bookmarkEnd w:id="4"/>
    </w:p>
    <w:p w:rsidR="00594EAB" w:rsidRPr="00422CF5" w:rsidRDefault="002D4555" w:rsidP="00422CF5">
      <w:pPr>
        <w:widowControl/>
        <w:tabs>
          <w:tab w:val="center" w:pos="4201"/>
          <w:tab w:val="right" w:leader="dot" w:pos="9298"/>
        </w:tabs>
        <w:ind w:firstLine="560"/>
        <w:rPr>
          <w:rFonts w:cs="Times New Roman"/>
          <w:sz w:val="28"/>
          <w:szCs w:val="20"/>
        </w:rPr>
      </w:pPr>
      <w:r w:rsidRPr="00422CF5">
        <w:rPr>
          <w:rFonts w:cs="Times New Roman"/>
          <w:sz w:val="28"/>
          <w:szCs w:val="20"/>
        </w:rPr>
        <w:t>“</w:t>
      </w:r>
      <w:r w:rsidRPr="00422CF5">
        <w:rPr>
          <w:rFonts w:cs="Times New Roman"/>
          <w:sz w:val="28"/>
          <w:szCs w:val="20"/>
        </w:rPr>
        <w:t>先用后转</w:t>
      </w:r>
      <w:r w:rsidRPr="00422CF5">
        <w:rPr>
          <w:rFonts w:cs="Times New Roman"/>
          <w:sz w:val="28"/>
          <w:szCs w:val="20"/>
        </w:rPr>
        <w:t>”</w:t>
      </w:r>
      <w:r w:rsidRPr="00422CF5">
        <w:rPr>
          <w:rFonts w:cs="Times New Roman"/>
          <w:sz w:val="28"/>
          <w:szCs w:val="20"/>
        </w:rPr>
        <w:t>主要分为两个阶段：免费许可、有偿转化。操作平台主要包括高校院所侧、技术市场侧、管理侧。</w:t>
      </w:r>
    </w:p>
    <w:p w:rsidR="00594EAB" w:rsidRPr="00422CF5" w:rsidRDefault="002D4555" w:rsidP="00422CF5">
      <w:pPr>
        <w:widowControl/>
        <w:tabs>
          <w:tab w:val="center" w:pos="4201"/>
          <w:tab w:val="right" w:leader="dot" w:pos="9298"/>
        </w:tabs>
        <w:ind w:firstLine="560"/>
        <w:rPr>
          <w:rFonts w:cs="Times New Roman"/>
          <w:sz w:val="28"/>
          <w:szCs w:val="20"/>
        </w:rPr>
      </w:pPr>
      <w:r w:rsidRPr="00422CF5">
        <w:rPr>
          <w:rFonts w:cs="Times New Roman"/>
          <w:sz w:val="28"/>
          <w:szCs w:val="20"/>
        </w:rPr>
        <w:t>一是内控管理（高校院所侧）。支持科研人员依托</w:t>
      </w:r>
      <w:r w:rsidRPr="00422CF5">
        <w:rPr>
          <w:rFonts w:cs="Times New Roman"/>
          <w:sz w:val="28"/>
          <w:szCs w:val="20"/>
        </w:rPr>
        <w:t>职务成果转化</w:t>
      </w:r>
      <w:r w:rsidRPr="00422CF5">
        <w:rPr>
          <w:rFonts w:cs="Times New Roman"/>
          <w:sz w:val="28"/>
          <w:szCs w:val="20"/>
        </w:rPr>
        <w:t>“</w:t>
      </w:r>
      <w:r w:rsidRPr="00422CF5">
        <w:rPr>
          <w:rFonts w:cs="Times New Roman"/>
          <w:sz w:val="28"/>
          <w:szCs w:val="20"/>
        </w:rPr>
        <w:t>安心屋</w:t>
      </w:r>
      <w:r w:rsidRPr="00422CF5">
        <w:rPr>
          <w:rFonts w:cs="Times New Roman"/>
          <w:sz w:val="28"/>
          <w:szCs w:val="20"/>
        </w:rPr>
        <w:t>”</w:t>
      </w:r>
      <w:r w:rsidRPr="00422CF5">
        <w:rPr>
          <w:rFonts w:cs="Times New Roman"/>
          <w:sz w:val="28"/>
          <w:szCs w:val="20"/>
        </w:rPr>
        <w:t>开展职务科技成果</w:t>
      </w:r>
      <w:r w:rsidRPr="00422CF5">
        <w:rPr>
          <w:rFonts w:cs="Times New Roman"/>
          <w:sz w:val="28"/>
          <w:szCs w:val="20"/>
        </w:rPr>
        <w:t>“</w:t>
      </w:r>
      <w:r w:rsidRPr="00422CF5">
        <w:rPr>
          <w:rFonts w:cs="Times New Roman"/>
          <w:sz w:val="28"/>
          <w:szCs w:val="20"/>
        </w:rPr>
        <w:t>先用后转</w:t>
      </w:r>
      <w:r w:rsidRPr="00422CF5">
        <w:rPr>
          <w:rFonts w:cs="Times New Roman"/>
          <w:sz w:val="28"/>
          <w:szCs w:val="20"/>
        </w:rPr>
        <w:t>”</w:t>
      </w:r>
      <w:r w:rsidRPr="00422CF5">
        <w:rPr>
          <w:rFonts w:cs="Times New Roman"/>
          <w:sz w:val="28"/>
          <w:szCs w:val="20"/>
        </w:rPr>
        <w:t>在线申请，支持高校院所管理部门在线审批、一键推送技术市场，所有流程均实现记录存证。</w:t>
      </w:r>
    </w:p>
    <w:p w:rsidR="00594EAB" w:rsidRPr="00422CF5" w:rsidRDefault="002D4555" w:rsidP="00422CF5">
      <w:pPr>
        <w:widowControl/>
        <w:tabs>
          <w:tab w:val="center" w:pos="4201"/>
          <w:tab w:val="right" w:leader="dot" w:pos="9298"/>
        </w:tabs>
        <w:ind w:firstLine="560"/>
        <w:rPr>
          <w:rFonts w:cs="Times New Roman"/>
          <w:sz w:val="28"/>
          <w:szCs w:val="20"/>
        </w:rPr>
      </w:pPr>
      <w:r w:rsidRPr="00422CF5">
        <w:rPr>
          <w:rFonts w:cs="Times New Roman"/>
          <w:sz w:val="28"/>
          <w:szCs w:val="20"/>
        </w:rPr>
        <w:t>二是交易服务（技术市场侧）。支持</w:t>
      </w:r>
      <w:r w:rsidRPr="00422CF5">
        <w:rPr>
          <w:rFonts w:cs="Times New Roman"/>
          <w:sz w:val="28"/>
          <w:szCs w:val="20"/>
        </w:rPr>
        <w:t>“</w:t>
      </w:r>
      <w:r w:rsidRPr="00422CF5">
        <w:rPr>
          <w:rFonts w:cs="Times New Roman"/>
          <w:sz w:val="28"/>
          <w:szCs w:val="20"/>
        </w:rPr>
        <w:t>用后转</w:t>
      </w:r>
      <w:r w:rsidRPr="00422CF5">
        <w:rPr>
          <w:rFonts w:cs="Times New Roman"/>
          <w:sz w:val="28"/>
          <w:szCs w:val="20"/>
        </w:rPr>
        <w:t>”</w:t>
      </w:r>
      <w:r w:rsidRPr="00422CF5">
        <w:rPr>
          <w:rFonts w:cs="Times New Roman"/>
          <w:sz w:val="28"/>
          <w:szCs w:val="20"/>
        </w:rPr>
        <w:t>成果按照相关规则在</w:t>
      </w:r>
      <w:r w:rsidRPr="00422CF5">
        <w:rPr>
          <w:rFonts w:cs="Times New Roman"/>
          <w:sz w:val="28"/>
          <w:szCs w:val="20"/>
        </w:rPr>
        <w:t>中国浙江网上技术市场</w:t>
      </w:r>
      <w:r w:rsidRPr="00422CF5">
        <w:rPr>
          <w:rFonts w:cs="Times New Roman"/>
          <w:sz w:val="28"/>
          <w:szCs w:val="20"/>
        </w:rPr>
        <w:t>3.0</w:t>
      </w:r>
      <w:r w:rsidRPr="00422CF5">
        <w:rPr>
          <w:rFonts w:cs="Times New Roman"/>
          <w:sz w:val="28"/>
          <w:szCs w:val="20"/>
        </w:rPr>
        <w:t>平台</w:t>
      </w:r>
      <w:r w:rsidRPr="00422CF5">
        <w:rPr>
          <w:rFonts w:cs="Times New Roman"/>
          <w:sz w:val="28"/>
          <w:szCs w:val="20"/>
        </w:rPr>
        <w:t>进行交易，支持成果承接方在线购买相关保险产品（受益方为成果供给方），支持交易双方使用平台提供的格式合同（包含双边权益保障条款）并在线进行签约，同步生成技术交易码、技术交易凭证进行留痕存证。</w:t>
      </w:r>
    </w:p>
    <w:p w:rsidR="00594EAB" w:rsidRPr="00422CF5" w:rsidRDefault="002D4555" w:rsidP="00422CF5">
      <w:pPr>
        <w:widowControl/>
        <w:tabs>
          <w:tab w:val="center" w:pos="4201"/>
          <w:tab w:val="right" w:leader="dot" w:pos="9298"/>
        </w:tabs>
        <w:ind w:firstLine="560"/>
        <w:rPr>
          <w:rFonts w:cs="Times New Roman"/>
          <w:sz w:val="28"/>
          <w:szCs w:val="20"/>
        </w:rPr>
      </w:pPr>
      <w:r w:rsidRPr="00422CF5">
        <w:rPr>
          <w:rFonts w:cs="Times New Roman"/>
          <w:sz w:val="28"/>
          <w:szCs w:val="20"/>
        </w:rPr>
        <w:t>三是绩效监测（管理侧）。支持省市县三级管理部门、高校院所管理部门实时监测本地区、本单位</w:t>
      </w:r>
      <w:r w:rsidRPr="00422CF5">
        <w:rPr>
          <w:rFonts w:cs="Times New Roman"/>
          <w:sz w:val="28"/>
          <w:szCs w:val="20"/>
        </w:rPr>
        <w:t>“</w:t>
      </w:r>
      <w:r w:rsidRPr="00422CF5">
        <w:rPr>
          <w:rFonts w:cs="Times New Roman"/>
          <w:sz w:val="28"/>
          <w:szCs w:val="20"/>
        </w:rPr>
        <w:t>用后转</w:t>
      </w:r>
      <w:r w:rsidRPr="00422CF5">
        <w:rPr>
          <w:rFonts w:cs="Times New Roman"/>
          <w:sz w:val="28"/>
          <w:szCs w:val="20"/>
        </w:rPr>
        <w:t>”</w:t>
      </w:r>
      <w:r w:rsidRPr="00422CF5">
        <w:rPr>
          <w:rFonts w:cs="Times New Roman"/>
          <w:sz w:val="28"/>
          <w:szCs w:val="20"/>
        </w:rPr>
        <w:t>成</w:t>
      </w:r>
      <w:r w:rsidRPr="00422CF5">
        <w:rPr>
          <w:rFonts w:cs="Times New Roman"/>
          <w:sz w:val="28"/>
          <w:szCs w:val="20"/>
        </w:rPr>
        <w:t>果情况，并作为后续相关政策兑现的依据。</w:t>
      </w:r>
    </w:p>
    <w:p w:rsidR="00594EAB" w:rsidRPr="00422CF5" w:rsidRDefault="002D4555">
      <w:pPr>
        <w:pStyle w:val="2"/>
        <w:ind w:firstLineChars="0" w:firstLine="0"/>
        <w:rPr>
          <w:rFonts w:ascii="Times New Roman" w:hAnsi="Times New Roman" w:cs="Times New Roman"/>
          <w:sz w:val="28"/>
          <w:szCs w:val="28"/>
        </w:rPr>
      </w:pPr>
      <w:bookmarkStart w:id="5" w:name="_Toc1156508452"/>
      <w:r w:rsidRPr="00422CF5">
        <w:rPr>
          <w:rFonts w:ascii="Times New Roman" w:hAnsi="Times New Roman" w:cs="Times New Roman"/>
          <w:sz w:val="28"/>
          <w:szCs w:val="28"/>
        </w:rPr>
        <w:t>3.</w:t>
      </w:r>
      <w:r w:rsidRPr="00422CF5">
        <w:rPr>
          <w:rFonts w:ascii="Times New Roman" w:hAnsi="Times New Roman" w:cs="Times New Roman"/>
          <w:sz w:val="28"/>
          <w:szCs w:val="28"/>
        </w:rPr>
        <w:t>流程</w:t>
      </w:r>
      <w:r w:rsidRPr="00422CF5">
        <w:rPr>
          <w:rFonts w:ascii="Times New Roman" w:hAnsi="Times New Roman" w:cs="Times New Roman"/>
          <w:sz w:val="28"/>
          <w:szCs w:val="28"/>
        </w:rPr>
        <w:t>图示</w:t>
      </w:r>
      <w:bookmarkEnd w:id="5"/>
    </w:p>
    <w:p w:rsidR="00594EAB" w:rsidRPr="00422CF5" w:rsidRDefault="002D4555">
      <w:pPr>
        <w:keepNext/>
        <w:ind w:firstLineChars="0" w:firstLine="0"/>
        <w:jc w:val="center"/>
        <w:rPr>
          <w:rFonts w:eastAsia="黑体" w:cs="Times New Roman"/>
          <w:b/>
          <w:bCs/>
        </w:rPr>
      </w:pPr>
      <w:r w:rsidRPr="00422CF5">
        <w:rPr>
          <w:rFonts w:eastAsia="黑体" w:cs="Times New Roman"/>
          <w:b/>
          <w:bCs/>
          <w:noProof/>
        </w:rPr>
        <w:drawing>
          <wp:inline distT="0" distB="0" distL="114300" distR="114300" wp14:anchorId="5332732C" wp14:editId="51793514">
            <wp:extent cx="4668520" cy="7823200"/>
            <wp:effectExtent l="0" t="0" r="0" b="0"/>
            <wp:docPr id="3" name="ECB019B1-382A-4266-B25C-5B523AA43C14-1" descr="C:/Users/HUAWEI/AppData/Local/Temp/wps.Zxiyu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HUAWEI/AppData/Local/Temp/wps.Zxiyuwwps"/>
                    <pic:cNvPicPr>
                      <a:picLocks noChangeAspect="1"/>
                    </pic:cNvPicPr>
                  </pic:nvPicPr>
                  <pic:blipFill>
                    <a:blip r:embed="rId16"/>
                    <a:stretch>
                      <a:fillRect/>
                    </a:stretch>
                  </pic:blipFill>
                  <pic:spPr>
                    <a:xfrm>
                      <a:off x="0" y="0"/>
                      <a:ext cx="4668520" cy="7823200"/>
                    </a:xfrm>
                    <a:prstGeom prst="rect">
                      <a:avLst/>
                    </a:prstGeom>
                  </pic:spPr>
                </pic:pic>
              </a:graphicData>
            </a:graphic>
          </wp:inline>
        </w:drawing>
      </w:r>
    </w:p>
    <w:p w:rsidR="00594EAB" w:rsidRPr="00422CF5" w:rsidRDefault="002D4555">
      <w:pPr>
        <w:ind w:firstLineChars="0" w:firstLine="0"/>
        <w:jc w:val="center"/>
        <w:rPr>
          <w:rFonts w:cs="Times New Roman"/>
        </w:rPr>
      </w:pPr>
      <w:r w:rsidRPr="00422CF5">
        <w:rPr>
          <w:rFonts w:cs="Times New Roman"/>
          <w:noProof/>
        </w:rPr>
        <w:drawing>
          <wp:inline distT="0" distB="0" distL="114300" distR="114300" wp14:anchorId="31F60ECB" wp14:editId="47A24302">
            <wp:extent cx="4603750" cy="8857615"/>
            <wp:effectExtent l="0" t="0" r="0" b="0"/>
            <wp:docPr id="4" name="ECB019B1-382A-4266-B25C-5B523AA43C14-2" descr="C:/Users/HUAWEI/AppData/Local/Temp/wps.aGjPj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HUAWEI/AppData/Local/Temp/wps.aGjPjuwps"/>
                    <pic:cNvPicPr>
                      <a:picLocks noChangeAspect="1"/>
                    </pic:cNvPicPr>
                  </pic:nvPicPr>
                  <pic:blipFill>
                    <a:blip r:embed="rId17"/>
                    <a:stretch>
                      <a:fillRect/>
                    </a:stretch>
                  </pic:blipFill>
                  <pic:spPr>
                    <a:xfrm>
                      <a:off x="0" y="0"/>
                      <a:ext cx="4603750" cy="8857615"/>
                    </a:xfrm>
                    <a:prstGeom prst="rect">
                      <a:avLst/>
                    </a:prstGeom>
                  </pic:spPr>
                </pic:pic>
              </a:graphicData>
            </a:graphic>
          </wp:inline>
        </w:drawing>
      </w:r>
    </w:p>
    <w:p w:rsidR="00594EAB" w:rsidRPr="00422CF5" w:rsidRDefault="002D4555">
      <w:pPr>
        <w:pStyle w:val="1"/>
        <w:ind w:firstLineChars="0" w:firstLine="0"/>
        <w:rPr>
          <w:rFonts w:cs="Times New Roman"/>
          <w:b w:val="0"/>
          <w:bCs/>
        </w:rPr>
      </w:pPr>
      <w:bookmarkStart w:id="6" w:name="_Toc798136384"/>
      <w:r w:rsidRPr="00422CF5">
        <w:rPr>
          <w:rFonts w:cs="Times New Roman"/>
          <w:b w:val="0"/>
          <w:bCs/>
        </w:rPr>
        <w:t>二、</w:t>
      </w:r>
      <w:r w:rsidRPr="00422CF5">
        <w:rPr>
          <w:rFonts w:cs="Times New Roman"/>
          <w:b w:val="0"/>
          <w:bCs/>
        </w:rPr>
        <w:t>操作流程</w:t>
      </w:r>
      <w:r w:rsidRPr="00422CF5">
        <w:rPr>
          <w:rFonts w:cs="Times New Roman"/>
          <w:b w:val="0"/>
          <w:bCs/>
        </w:rPr>
        <w:t>介绍</w:t>
      </w:r>
      <w:bookmarkEnd w:id="6"/>
    </w:p>
    <w:p w:rsidR="00594EAB" w:rsidRPr="00422CF5" w:rsidRDefault="002D4555" w:rsidP="00422CF5">
      <w:pPr>
        <w:ind w:firstLine="562"/>
        <w:rPr>
          <w:rFonts w:cs="Times New Roman"/>
          <w:b/>
          <w:bCs/>
          <w:sz w:val="28"/>
          <w:szCs w:val="28"/>
        </w:rPr>
      </w:pPr>
      <w:r w:rsidRPr="00422CF5">
        <w:rPr>
          <w:rFonts w:cs="Times New Roman"/>
          <w:b/>
          <w:bCs/>
          <w:sz w:val="28"/>
          <w:szCs w:val="28"/>
        </w:rPr>
        <w:t>（该章节涉及引用《中国浙江网上技术市场</w:t>
      </w:r>
      <w:r w:rsidRPr="00422CF5">
        <w:rPr>
          <w:rFonts w:cs="Times New Roman"/>
          <w:b/>
          <w:bCs/>
          <w:sz w:val="28"/>
          <w:szCs w:val="28"/>
        </w:rPr>
        <w:t>3.0</w:t>
      </w:r>
      <w:r w:rsidRPr="00422CF5">
        <w:rPr>
          <w:rFonts w:cs="Times New Roman"/>
          <w:b/>
          <w:bCs/>
          <w:sz w:val="28"/>
          <w:szCs w:val="28"/>
        </w:rPr>
        <w:t>平台操作指南》《职务科技成果转化</w:t>
      </w:r>
      <w:r w:rsidRPr="00422CF5">
        <w:rPr>
          <w:rFonts w:cs="Times New Roman"/>
          <w:b/>
          <w:bCs/>
          <w:sz w:val="28"/>
          <w:szCs w:val="28"/>
        </w:rPr>
        <w:t>“</w:t>
      </w:r>
      <w:r w:rsidRPr="00422CF5">
        <w:rPr>
          <w:rFonts w:cs="Times New Roman"/>
          <w:b/>
          <w:bCs/>
          <w:sz w:val="28"/>
          <w:szCs w:val="28"/>
        </w:rPr>
        <w:t>安心屋</w:t>
      </w:r>
      <w:r w:rsidRPr="00422CF5">
        <w:rPr>
          <w:rFonts w:cs="Times New Roman"/>
          <w:b/>
          <w:bCs/>
          <w:sz w:val="28"/>
          <w:szCs w:val="28"/>
        </w:rPr>
        <w:t>”</w:t>
      </w:r>
      <w:r w:rsidRPr="00422CF5">
        <w:rPr>
          <w:rFonts w:cs="Times New Roman"/>
          <w:b/>
          <w:bCs/>
          <w:sz w:val="28"/>
          <w:szCs w:val="28"/>
        </w:rPr>
        <w:t>操作指引》，</w:t>
      </w:r>
      <w:proofErr w:type="gramStart"/>
      <w:r w:rsidRPr="00422CF5">
        <w:rPr>
          <w:rFonts w:cs="Times New Roman"/>
          <w:b/>
          <w:bCs/>
          <w:sz w:val="28"/>
          <w:szCs w:val="28"/>
        </w:rPr>
        <w:t>请扫码加入</w:t>
      </w:r>
      <w:proofErr w:type="gramEnd"/>
      <w:r w:rsidRPr="00422CF5">
        <w:rPr>
          <w:rFonts w:cs="Times New Roman"/>
          <w:b/>
          <w:bCs/>
          <w:sz w:val="28"/>
          <w:szCs w:val="28"/>
        </w:rPr>
        <w:t>钉钉群，在群文件夹中下载）</w:t>
      </w:r>
    </w:p>
    <w:p w:rsidR="00594EAB" w:rsidRPr="00422CF5" w:rsidRDefault="002D4555" w:rsidP="00422CF5">
      <w:pPr>
        <w:pStyle w:val="2"/>
        <w:ind w:firstLine="562"/>
        <w:rPr>
          <w:rFonts w:ascii="Times New Roman" w:hAnsi="Times New Roman" w:cs="Times New Roman"/>
          <w:sz w:val="28"/>
          <w:szCs w:val="22"/>
        </w:rPr>
      </w:pPr>
      <w:bookmarkStart w:id="7" w:name="_Toc1511677208"/>
      <w:r w:rsidRPr="00422CF5">
        <w:rPr>
          <w:rFonts w:ascii="Times New Roman" w:hAnsi="Times New Roman" w:cs="Times New Roman"/>
          <w:sz w:val="28"/>
          <w:szCs w:val="22"/>
        </w:rPr>
        <w:t>1.</w:t>
      </w:r>
      <w:r w:rsidRPr="00422CF5">
        <w:rPr>
          <w:rFonts w:ascii="Times New Roman" w:hAnsi="Times New Roman" w:cs="Times New Roman"/>
          <w:sz w:val="28"/>
          <w:szCs w:val="22"/>
        </w:rPr>
        <w:t>进入</w:t>
      </w:r>
      <w:r w:rsidRPr="00422CF5">
        <w:rPr>
          <w:rFonts w:ascii="Times New Roman" w:hAnsi="Times New Roman" w:cs="Times New Roman"/>
          <w:sz w:val="28"/>
          <w:szCs w:val="22"/>
        </w:rPr>
        <w:t>“</w:t>
      </w:r>
      <w:r w:rsidRPr="00422CF5">
        <w:rPr>
          <w:rFonts w:ascii="Times New Roman" w:hAnsi="Times New Roman" w:cs="Times New Roman"/>
          <w:sz w:val="28"/>
          <w:szCs w:val="22"/>
        </w:rPr>
        <w:t>先用后转</w:t>
      </w:r>
      <w:r w:rsidRPr="00422CF5">
        <w:rPr>
          <w:rFonts w:ascii="Times New Roman" w:hAnsi="Times New Roman" w:cs="Times New Roman"/>
          <w:sz w:val="28"/>
          <w:szCs w:val="22"/>
        </w:rPr>
        <w:t>”</w:t>
      </w:r>
      <w:r w:rsidRPr="00422CF5">
        <w:rPr>
          <w:rFonts w:ascii="Times New Roman" w:hAnsi="Times New Roman" w:cs="Times New Roman"/>
          <w:sz w:val="28"/>
          <w:szCs w:val="22"/>
        </w:rPr>
        <w:t>成果池</w:t>
      </w:r>
      <w:bookmarkEnd w:id="7"/>
    </w:p>
    <w:p w:rsidR="00594EAB" w:rsidRPr="00422CF5" w:rsidRDefault="002D4555">
      <w:pPr>
        <w:ind w:firstLine="560"/>
        <w:rPr>
          <w:rFonts w:cs="Times New Roman"/>
          <w:sz w:val="28"/>
          <w:szCs w:val="28"/>
        </w:rPr>
      </w:pPr>
      <w:r w:rsidRPr="00422CF5">
        <w:rPr>
          <w:rFonts w:cs="Times New Roman"/>
          <w:sz w:val="28"/>
          <w:szCs w:val="28"/>
        </w:rPr>
        <w:t>成果拥有方管理人员</w:t>
      </w:r>
      <w:r w:rsidRPr="00422CF5">
        <w:rPr>
          <w:rFonts w:cs="Times New Roman"/>
          <w:sz w:val="28"/>
          <w:szCs w:val="28"/>
        </w:rPr>
        <w:t>将</w:t>
      </w:r>
      <w:r w:rsidRPr="00422CF5">
        <w:rPr>
          <w:rFonts w:cs="Times New Roman"/>
          <w:sz w:val="28"/>
          <w:szCs w:val="28"/>
        </w:rPr>
        <w:t>“</w:t>
      </w:r>
      <w:r w:rsidRPr="00422CF5">
        <w:rPr>
          <w:rFonts w:cs="Times New Roman"/>
          <w:sz w:val="28"/>
          <w:szCs w:val="28"/>
        </w:rPr>
        <w:t>先用后转</w:t>
      </w:r>
      <w:r w:rsidRPr="00422CF5">
        <w:rPr>
          <w:rFonts w:cs="Times New Roman"/>
          <w:sz w:val="28"/>
          <w:szCs w:val="28"/>
        </w:rPr>
        <w:t>”</w:t>
      </w:r>
      <w:r w:rsidRPr="00422CF5">
        <w:rPr>
          <w:rFonts w:cs="Times New Roman"/>
          <w:sz w:val="28"/>
          <w:szCs w:val="28"/>
        </w:rPr>
        <w:t>的成果录入</w:t>
      </w:r>
      <w:r w:rsidRPr="00422CF5">
        <w:rPr>
          <w:rFonts w:cs="Times New Roman"/>
          <w:sz w:val="28"/>
          <w:szCs w:val="28"/>
        </w:rPr>
        <w:t>中国浙江网上技术市场</w:t>
      </w:r>
      <w:r w:rsidRPr="00422CF5">
        <w:rPr>
          <w:rFonts w:cs="Times New Roman"/>
          <w:sz w:val="28"/>
          <w:szCs w:val="28"/>
        </w:rPr>
        <w:t>3.0</w:t>
      </w:r>
      <w:r w:rsidRPr="00422CF5">
        <w:rPr>
          <w:rFonts w:cs="Times New Roman"/>
          <w:sz w:val="28"/>
          <w:szCs w:val="28"/>
        </w:rPr>
        <w:t>平台成果大厅</w:t>
      </w:r>
      <w:r w:rsidRPr="00422CF5">
        <w:rPr>
          <w:rFonts w:cs="Times New Roman"/>
          <w:sz w:val="28"/>
          <w:szCs w:val="28"/>
        </w:rPr>
        <w:t>。</w:t>
      </w:r>
      <w:r w:rsidRPr="00422CF5">
        <w:rPr>
          <w:rFonts w:cs="Times New Roman"/>
          <w:sz w:val="28"/>
          <w:szCs w:val="28"/>
        </w:rPr>
        <w:t>具体操作步骤详见《中国浙江网上技术市场</w:t>
      </w:r>
      <w:r w:rsidRPr="00422CF5">
        <w:rPr>
          <w:rFonts w:cs="Times New Roman"/>
          <w:sz w:val="28"/>
          <w:szCs w:val="28"/>
        </w:rPr>
        <w:t>3.0</w:t>
      </w:r>
      <w:r w:rsidRPr="00422CF5">
        <w:rPr>
          <w:rFonts w:cs="Times New Roman"/>
          <w:sz w:val="28"/>
          <w:szCs w:val="28"/>
        </w:rPr>
        <w:t>平台操作指南》中</w:t>
      </w:r>
      <w:r w:rsidRPr="00422CF5">
        <w:rPr>
          <w:rFonts w:cs="Times New Roman"/>
          <w:sz w:val="28"/>
          <w:szCs w:val="28"/>
        </w:rPr>
        <w:t>“</w:t>
      </w:r>
      <w:r w:rsidRPr="00422CF5">
        <w:rPr>
          <w:rFonts w:cs="Times New Roman"/>
          <w:sz w:val="28"/>
          <w:szCs w:val="28"/>
        </w:rPr>
        <w:t>第三章</w:t>
      </w:r>
      <w:r w:rsidRPr="00422CF5">
        <w:rPr>
          <w:rFonts w:cs="Times New Roman"/>
          <w:sz w:val="28"/>
          <w:szCs w:val="28"/>
        </w:rPr>
        <w:t xml:space="preserve"> </w:t>
      </w:r>
      <w:r w:rsidRPr="00422CF5">
        <w:rPr>
          <w:rFonts w:cs="Times New Roman"/>
          <w:sz w:val="28"/>
          <w:szCs w:val="28"/>
        </w:rPr>
        <w:t>成果</w:t>
      </w:r>
      <w:r w:rsidRPr="00422CF5">
        <w:rPr>
          <w:rFonts w:cs="Times New Roman"/>
          <w:sz w:val="28"/>
          <w:szCs w:val="28"/>
        </w:rPr>
        <w:t>”</w:t>
      </w:r>
      <w:r w:rsidRPr="00422CF5">
        <w:rPr>
          <w:rFonts w:cs="Times New Roman"/>
          <w:sz w:val="28"/>
          <w:szCs w:val="28"/>
        </w:rPr>
        <w:t>。其中，在出让方式中选择</w:t>
      </w:r>
      <w:r w:rsidRPr="00422CF5">
        <w:rPr>
          <w:rFonts w:cs="Times New Roman"/>
          <w:sz w:val="28"/>
          <w:szCs w:val="28"/>
        </w:rPr>
        <w:t>“</w:t>
      </w:r>
      <w:r w:rsidRPr="00422CF5">
        <w:rPr>
          <w:rFonts w:cs="Times New Roman"/>
          <w:sz w:val="28"/>
          <w:szCs w:val="28"/>
        </w:rPr>
        <w:t>免费许可</w:t>
      </w:r>
      <w:r w:rsidRPr="00422CF5">
        <w:rPr>
          <w:rFonts w:cs="Times New Roman"/>
          <w:sz w:val="28"/>
          <w:szCs w:val="28"/>
        </w:rPr>
        <w:t>/</w:t>
      </w:r>
      <w:r w:rsidRPr="00422CF5">
        <w:rPr>
          <w:rFonts w:cs="Times New Roman"/>
          <w:sz w:val="28"/>
          <w:szCs w:val="28"/>
        </w:rPr>
        <w:t>先用后转</w:t>
      </w:r>
      <w:r w:rsidRPr="00422CF5">
        <w:rPr>
          <w:rFonts w:cs="Times New Roman"/>
          <w:sz w:val="28"/>
          <w:szCs w:val="28"/>
        </w:rPr>
        <w:t>”</w:t>
      </w:r>
      <w:r w:rsidRPr="00422CF5">
        <w:rPr>
          <w:rFonts w:cs="Times New Roman"/>
          <w:sz w:val="28"/>
          <w:szCs w:val="28"/>
        </w:rPr>
        <w:t>。</w:t>
      </w:r>
    </w:p>
    <w:p w:rsidR="00594EAB" w:rsidRPr="00422CF5" w:rsidRDefault="002D4555">
      <w:pPr>
        <w:pStyle w:val="a0"/>
        <w:ind w:firstLineChars="0" w:firstLine="0"/>
        <w:jc w:val="center"/>
        <w:rPr>
          <w:rFonts w:ascii="Times New Roman" w:hAnsi="Times New Roman"/>
        </w:rPr>
      </w:pPr>
      <w:r w:rsidRPr="00422CF5">
        <w:rPr>
          <w:rFonts w:ascii="Times New Roman" w:hAnsi="Times New Roman"/>
          <w:noProof/>
        </w:rPr>
        <w:drawing>
          <wp:inline distT="0" distB="0" distL="114300" distR="114300" wp14:anchorId="36F18595" wp14:editId="6A9E8782">
            <wp:extent cx="5268595" cy="2147570"/>
            <wp:effectExtent l="0" t="0" r="825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8595" cy="2147570"/>
                    </a:xfrm>
                    <a:prstGeom prst="rect">
                      <a:avLst/>
                    </a:prstGeom>
                    <a:noFill/>
                    <a:ln>
                      <a:noFill/>
                    </a:ln>
                  </pic:spPr>
                </pic:pic>
              </a:graphicData>
            </a:graphic>
          </wp:inline>
        </w:drawing>
      </w:r>
    </w:p>
    <w:p w:rsidR="00594EAB" w:rsidRPr="00422CF5" w:rsidRDefault="00594EAB" w:rsidP="00422CF5">
      <w:pPr>
        <w:pStyle w:val="a4"/>
        <w:ind w:firstLine="210"/>
        <w:rPr>
          <w:rFonts w:ascii="Times New Roman" w:hAnsi="Times New Roman"/>
        </w:rPr>
      </w:pPr>
    </w:p>
    <w:p w:rsidR="00594EAB" w:rsidRPr="00422CF5" w:rsidRDefault="002D4555">
      <w:pPr>
        <w:ind w:firstLine="640"/>
        <w:rPr>
          <w:rFonts w:cs="Times New Roman"/>
        </w:rPr>
      </w:pPr>
      <w:r w:rsidRPr="00422CF5">
        <w:rPr>
          <w:rFonts w:cs="Times New Roman"/>
        </w:rPr>
        <w:br w:type="page"/>
      </w:r>
    </w:p>
    <w:p w:rsidR="00594EAB" w:rsidRPr="00422CF5" w:rsidRDefault="002D4555" w:rsidP="00422CF5">
      <w:pPr>
        <w:pStyle w:val="2"/>
        <w:ind w:firstLine="562"/>
        <w:rPr>
          <w:rFonts w:ascii="Times New Roman" w:hAnsi="Times New Roman" w:cs="Times New Roman"/>
          <w:sz w:val="28"/>
          <w:szCs w:val="22"/>
        </w:rPr>
      </w:pPr>
      <w:bookmarkStart w:id="8" w:name="_Toc504951711"/>
      <w:r w:rsidRPr="00422CF5">
        <w:rPr>
          <w:rFonts w:ascii="Times New Roman" w:hAnsi="Times New Roman" w:cs="Times New Roman"/>
          <w:sz w:val="28"/>
          <w:szCs w:val="22"/>
        </w:rPr>
        <w:t>2.</w:t>
      </w:r>
      <w:r w:rsidRPr="00422CF5">
        <w:rPr>
          <w:rFonts w:ascii="Times New Roman" w:hAnsi="Times New Roman" w:cs="Times New Roman"/>
          <w:sz w:val="28"/>
          <w:szCs w:val="22"/>
        </w:rPr>
        <w:t>成果转化审批交易（</w:t>
      </w:r>
      <w:r w:rsidRPr="00422CF5">
        <w:rPr>
          <w:rFonts w:ascii="Times New Roman" w:hAnsi="Times New Roman" w:cs="Times New Roman"/>
          <w:sz w:val="28"/>
          <w:szCs w:val="22"/>
        </w:rPr>
        <w:t>免费许可</w:t>
      </w:r>
      <w:r w:rsidRPr="00422CF5">
        <w:rPr>
          <w:rFonts w:ascii="Times New Roman" w:hAnsi="Times New Roman" w:cs="Times New Roman"/>
          <w:sz w:val="28"/>
          <w:szCs w:val="22"/>
        </w:rPr>
        <w:t>）</w:t>
      </w:r>
      <w:bookmarkEnd w:id="8"/>
    </w:p>
    <w:p w:rsidR="00594EAB" w:rsidRPr="00422CF5" w:rsidRDefault="002D4555">
      <w:pPr>
        <w:ind w:firstLine="560"/>
        <w:rPr>
          <w:rFonts w:cs="Times New Roman"/>
          <w:sz w:val="28"/>
          <w:szCs w:val="28"/>
        </w:rPr>
      </w:pPr>
      <w:r w:rsidRPr="00422CF5">
        <w:rPr>
          <w:rFonts w:cs="Times New Roman"/>
          <w:sz w:val="28"/>
          <w:szCs w:val="28"/>
        </w:rPr>
        <w:t>具体操作步骤详见《职务科技成果转化</w:t>
      </w:r>
      <w:r w:rsidRPr="00422CF5">
        <w:rPr>
          <w:rFonts w:cs="Times New Roman"/>
          <w:sz w:val="28"/>
          <w:szCs w:val="28"/>
        </w:rPr>
        <w:t>“</w:t>
      </w:r>
      <w:r w:rsidRPr="00422CF5">
        <w:rPr>
          <w:rFonts w:cs="Times New Roman"/>
          <w:sz w:val="28"/>
          <w:szCs w:val="28"/>
        </w:rPr>
        <w:t>安心屋</w:t>
      </w:r>
      <w:r w:rsidRPr="00422CF5">
        <w:rPr>
          <w:rFonts w:cs="Times New Roman"/>
          <w:sz w:val="28"/>
          <w:szCs w:val="28"/>
        </w:rPr>
        <w:t>”</w:t>
      </w:r>
      <w:r w:rsidRPr="00422CF5">
        <w:rPr>
          <w:rFonts w:cs="Times New Roman"/>
          <w:sz w:val="28"/>
          <w:szCs w:val="28"/>
        </w:rPr>
        <w:t>操作指引》中</w:t>
      </w:r>
      <w:r w:rsidRPr="00422CF5">
        <w:rPr>
          <w:rFonts w:cs="Times New Roman"/>
          <w:sz w:val="28"/>
          <w:szCs w:val="28"/>
        </w:rPr>
        <w:t>“</w:t>
      </w:r>
      <w:r w:rsidRPr="00422CF5">
        <w:rPr>
          <w:rFonts w:cs="Times New Roman"/>
          <w:sz w:val="28"/>
          <w:szCs w:val="28"/>
        </w:rPr>
        <w:t>第六章</w:t>
      </w:r>
      <w:r w:rsidRPr="00422CF5">
        <w:rPr>
          <w:rFonts w:cs="Times New Roman"/>
          <w:sz w:val="28"/>
          <w:szCs w:val="28"/>
        </w:rPr>
        <w:t xml:space="preserve"> </w:t>
      </w:r>
      <w:r w:rsidRPr="00422CF5">
        <w:rPr>
          <w:rFonts w:cs="Times New Roman"/>
          <w:sz w:val="28"/>
          <w:szCs w:val="28"/>
        </w:rPr>
        <w:t>成果录入</w:t>
      </w:r>
      <w:r w:rsidRPr="00422CF5">
        <w:rPr>
          <w:rFonts w:cs="Times New Roman"/>
          <w:sz w:val="28"/>
          <w:szCs w:val="28"/>
        </w:rPr>
        <w:t>”“</w:t>
      </w:r>
      <w:r w:rsidRPr="00422CF5">
        <w:rPr>
          <w:rFonts w:cs="Times New Roman"/>
          <w:sz w:val="28"/>
          <w:szCs w:val="28"/>
        </w:rPr>
        <w:t>第七章</w:t>
      </w:r>
      <w:r w:rsidRPr="00422CF5">
        <w:rPr>
          <w:rFonts w:cs="Times New Roman"/>
          <w:sz w:val="28"/>
          <w:szCs w:val="28"/>
        </w:rPr>
        <w:t xml:space="preserve"> </w:t>
      </w:r>
      <w:r w:rsidRPr="00422CF5">
        <w:rPr>
          <w:rFonts w:cs="Times New Roman"/>
          <w:sz w:val="28"/>
          <w:szCs w:val="28"/>
        </w:rPr>
        <w:t>成果转化申请</w:t>
      </w:r>
      <w:r w:rsidRPr="00422CF5">
        <w:rPr>
          <w:rFonts w:cs="Times New Roman"/>
          <w:sz w:val="28"/>
          <w:szCs w:val="28"/>
        </w:rPr>
        <w:t>”“</w:t>
      </w:r>
      <w:r w:rsidRPr="00422CF5">
        <w:rPr>
          <w:rFonts w:cs="Times New Roman"/>
          <w:sz w:val="28"/>
          <w:szCs w:val="28"/>
        </w:rPr>
        <w:t>第八章</w:t>
      </w:r>
      <w:r w:rsidRPr="00422CF5">
        <w:rPr>
          <w:rFonts w:cs="Times New Roman"/>
          <w:sz w:val="28"/>
          <w:szCs w:val="28"/>
        </w:rPr>
        <w:t xml:space="preserve"> </w:t>
      </w:r>
      <w:r w:rsidRPr="00422CF5">
        <w:rPr>
          <w:rFonts w:cs="Times New Roman"/>
          <w:sz w:val="28"/>
          <w:szCs w:val="28"/>
        </w:rPr>
        <w:t>成果交易</w:t>
      </w:r>
      <w:r w:rsidRPr="00422CF5">
        <w:rPr>
          <w:rFonts w:cs="Times New Roman"/>
          <w:sz w:val="28"/>
          <w:szCs w:val="28"/>
        </w:rPr>
        <w:t>”</w:t>
      </w:r>
      <w:r w:rsidRPr="00422CF5">
        <w:rPr>
          <w:rFonts w:cs="Times New Roman"/>
          <w:sz w:val="28"/>
          <w:szCs w:val="28"/>
        </w:rPr>
        <w:t>。其中，在</w:t>
      </w:r>
      <w:r w:rsidRPr="00422CF5">
        <w:rPr>
          <w:rFonts w:cs="Times New Roman"/>
          <w:sz w:val="28"/>
          <w:szCs w:val="28"/>
        </w:rPr>
        <w:t>“</w:t>
      </w:r>
      <w:r w:rsidRPr="00422CF5">
        <w:rPr>
          <w:rFonts w:cs="Times New Roman"/>
          <w:sz w:val="28"/>
          <w:szCs w:val="28"/>
        </w:rPr>
        <w:t>转化方式</w:t>
      </w:r>
      <w:r w:rsidRPr="00422CF5">
        <w:rPr>
          <w:rFonts w:cs="Times New Roman"/>
          <w:sz w:val="28"/>
          <w:szCs w:val="28"/>
        </w:rPr>
        <w:t>”</w:t>
      </w:r>
      <w:r w:rsidRPr="00422CF5">
        <w:rPr>
          <w:rFonts w:cs="Times New Roman"/>
          <w:sz w:val="28"/>
          <w:szCs w:val="28"/>
        </w:rPr>
        <w:t>中，选择</w:t>
      </w:r>
      <w:r w:rsidRPr="00422CF5">
        <w:rPr>
          <w:rFonts w:cs="Times New Roman"/>
          <w:sz w:val="28"/>
          <w:szCs w:val="28"/>
        </w:rPr>
        <w:t>“</w:t>
      </w:r>
      <w:r w:rsidRPr="00422CF5">
        <w:rPr>
          <w:rFonts w:cs="Times New Roman"/>
          <w:sz w:val="28"/>
          <w:szCs w:val="28"/>
        </w:rPr>
        <w:t>免费许可</w:t>
      </w:r>
      <w:r w:rsidRPr="00422CF5">
        <w:rPr>
          <w:rFonts w:cs="Times New Roman"/>
          <w:sz w:val="28"/>
          <w:szCs w:val="28"/>
        </w:rPr>
        <w:t>/</w:t>
      </w:r>
      <w:r w:rsidRPr="00422CF5">
        <w:rPr>
          <w:rFonts w:cs="Times New Roman"/>
          <w:sz w:val="28"/>
          <w:szCs w:val="28"/>
        </w:rPr>
        <w:t>先用后转</w:t>
      </w:r>
      <w:r w:rsidRPr="00422CF5">
        <w:rPr>
          <w:rFonts w:cs="Times New Roman"/>
          <w:sz w:val="28"/>
          <w:szCs w:val="28"/>
        </w:rPr>
        <w:t>”</w:t>
      </w:r>
      <w:r w:rsidRPr="00422CF5">
        <w:rPr>
          <w:rFonts w:cs="Times New Roman"/>
          <w:sz w:val="28"/>
          <w:szCs w:val="28"/>
        </w:rPr>
        <w:t>；在定价方式一栏中，选择</w:t>
      </w:r>
      <w:r w:rsidRPr="00422CF5">
        <w:rPr>
          <w:rFonts w:cs="Times New Roman"/>
          <w:sz w:val="28"/>
          <w:szCs w:val="28"/>
        </w:rPr>
        <w:t>“</w:t>
      </w:r>
      <w:r w:rsidRPr="00422CF5">
        <w:rPr>
          <w:rFonts w:cs="Times New Roman"/>
          <w:sz w:val="28"/>
          <w:szCs w:val="28"/>
        </w:rPr>
        <w:t>协议定价</w:t>
      </w:r>
      <w:r w:rsidRPr="00422CF5">
        <w:rPr>
          <w:rFonts w:cs="Times New Roman"/>
          <w:sz w:val="28"/>
          <w:szCs w:val="28"/>
        </w:rPr>
        <w:t>”</w:t>
      </w:r>
      <w:r w:rsidRPr="00422CF5">
        <w:rPr>
          <w:rFonts w:cs="Times New Roman"/>
          <w:sz w:val="28"/>
          <w:szCs w:val="28"/>
        </w:rPr>
        <w:t>，并设置价格为</w:t>
      </w:r>
      <w:r w:rsidRPr="00422CF5">
        <w:rPr>
          <w:rFonts w:cs="Times New Roman"/>
          <w:sz w:val="28"/>
          <w:szCs w:val="28"/>
        </w:rPr>
        <w:t>“0”</w:t>
      </w:r>
      <w:r w:rsidRPr="00422CF5">
        <w:rPr>
          <w:rFonts w:cs="Times New Roman"/>
          <w:sz w:val="28"/>
          <w:szCs w:val="28"/>
        </w:rPr>
        <w:t>。</w:t>
      </w:r>
    </w:p>
    <w:p w:rsidR="00594EAB" w:rsidRPr="00422CF5" w:rsidRDefault="002D4555">
      <w:pPr>
        <w:pStyle w:val="a0"/>
        <w:keepNext/>
        <w:ind w:firstLineChars="0" w:firstLine="0"/>
        <w:rPr>
          <w:rFonts w:ascii="Times New Roman" w:hAnsi="Times New Roman"/>
        </w:rPr>
      </w:pPr>
      <w:r w:rsidRPr="00422CF5">
        <w:rPr>
          <w:rFonts w:ascii="Times New Roman" w:hAnsi="Times New Roman"/>
          <w:noProof/>
        </w:rPr>
        <w:drawing>
          <wp:inline distT="0" distB="0" distL="0" distR="0" wp14:anchorId="5EC17305" wp14:editId="3E667D21">
            <wp:extent cx="4733925" cy="2484755"/>
            <wp:effectExtent l="0" t="0" r="9525"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cstate="print">
                      <a:extLst>
                        <a:ext uri="{28A0092B-C50C-407E-A947-70E740481C1C}">
                          <a14:useLocalDpi xmlns:a14="http://schemas.microsoft.com/office/drawing/2010/main" val="0"/>
                        </a:ext>
                      </a:extLst>
                    </a:blip>
                    <a:srcRect b="7359"/>
                    <a:stretch>
                      <a:fillRect/>
                    </a:stretch>
                  </pic:blipFill>
                  <pic:spPr>
                    <a:xfrm>
                      <a:off x="0" y="0"/>
                      <a:ext cx="4733925" cy="2484755"/>
                    </a:xfrm>
                    <a:prstGeom prst="rect">
                      <a:avLst/>
                    </a:prstGeom>
                    <a:noFill/>
                    <a:ln>
                      <a:noFill/>
                    </a:ln>
                  </pic:spPr>
                </pic:pic>
              </a:graphicData>
            </a:graphic>
          </wp:inline>
        </w:drawing>
      </w:r>
    </w:p>
    <w:p w:rsidR="00594EAB" w:rsidRPr="00422CF5" w:rsidRDefault="002D4555">
      <w:pPr>
        <w:keepNext/>
        <w:ind w:firstLineChars="0" w:firstLine="0"/>
        <w:rPr>
          <w:rFonts w:cs="Times New Roman"/>
        </w:rPr>
      </w:pPr>
      <w:r w:rsidRPr="00422CF5">
        <w:rPr>
          <w:rFonts w:cs="Times New Roman"/>
          <w:noProof/>
        </w:rPr>
        <w:drawing>
          <wp:inline distT="0" distB="0" distL="0" distR="0" wp14:anchorId="7CDB2D8E" wp14:editId="7F6FA73B">
            <wp:extent cx="4648200" cy="2766695"/>
            <wp:effectExtent l="0" t="0" r="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8200" cy="2766695"/>
                    </a:xfrm>
                    <a:prstGeom prst="rect">
                      <a:avLst/>
                    </a:prstGeom>
                    <a:noFill/>
                    <a:ln>
                      <a:noFill/>
                    </a:ln>
                  </pic:spPr>
                </pic:pic>
              </a:graphicData>
            </a:graphic>
          </wp:inline>
        </w:drawing>
      </w:r>
    </w:p>
    <w:p w:rsidR="00594EAB" w:rsidRPr="00422CF5" w:rsidRDefault="002D4555" w:rsidP="00422CF5">
      <w:pPr>
        <w:pStyle w:val="2"/>
        <w:ind w:firstLine="562"/>
        <w:rPr>
          <w:rFonts w:ascii="Times New Roman" w:hAnsi="Times New Roman" w:cs="Times New Roman"/>
          <w:sz w:val="28"/>
          <w:szCs w:val="28"/>
        </w:rPr>
      </w:pPr>
      <w:bookmarkStart w:id="9" w:name="_Toc2043656824"/>
      <w:r w:rsidRPr="00422CF5">
        <w:rPr>
          <w:rFonts w:ascii="Times New Roman" w:hAnsi="Times New Roman" w:cs="Times New Roman"/>
          <w:sz w:val="28"/>
          <w:szCs w:val="28"/>
        </w:rPr>
        <w:t>3</w:t>
      </w:r>
      <w:r w:rsidRPr="00422CF5">
        <w:rPr>
          <w:rFonts w:ascii="Times New Roman" w:hAnsi="Times New Roman" w:cs="Times New Roman"/>
          <w:sz w:val="28"/>
          <w:szCs w:val="28"/>
        </w:rPr>
        <w:t>.</w:t>
      </w:r>
      <w:r w:rsidRPr="00422CF5">
        <w:rPr>
          <w:rFonts w:ascii="Times New Roman" w:hAnsi="Times New Roman" w:cs="Times New Roman"/>
          <w:bCs/>
          <w:sz w:val="28"/>
          <w:szCs w:val="28"/>
        </w:rPr>
        <w:t>购买</w:t>
      </w:r>
      <w:r w:rsidRPr="00422CF5">
        <w:rPr>
          <w:rFonts w:ascii="Times New Roman" w:hAnsi="Times New Roman" w:cs="Times New Roman"/>
          <w:bCs/>
          <w:sz w:val="28"/>
          <w:szCs w:val="28"/>
        </w:rPr>
        <w:t>“</w:t>
      </w:r>
      <w:r w:rsidRPr="00422CF5">
        <w:rPr>
          <w:rFonts w:ascii="Times New Roman" w:hAnsi="Times New Roman" w:cs="Times New Roman"/>
          <w:bCs/>
          <w:sz w:val="28"/>
          <w:szCs w:val="28"/>
        </w:rPr>
        <w:t>先用后转</w:t>
      </w:r>
      <w:r w:rsidRPr="00422CF5">
        <w:rPr>
          <w:rFonts w:ascii="Times New Roman" w:hAnsi="Times New Roman" w:cs="Times New Roman"/>
          <w:bCs/>
          <w:sz w:val="28"/>
          <w:szCs w:val="28"/>
        </w:rPr>
        <w:t>”</w:t>
      </w:r>
      <w:r w:rsidRPr="00422CF5">
        <w:rPr>
          <w:rFonts w:ascii="Times New Roman" w:hAnsi="Times New Roman" w:cs="Times New Roman"/>
          <w:bCs/>
          <w:sz w:val="28"/>
          <w:szCs w:val="28"/>
        </w:rPr>
        <w:t>保险</w:t>
      </w:r>
      <w:bookmarkEnd w:id="9"/>
    </w:p>
    <w:p w:rsidR="00594EAB" w:rsidRPr="00422CF5" w:rsidRDefault="002D4555">
      <w:pPr>
        <w:adjustRightInd w:val="0"/>
        <w:ind w:firstLine="560"/>
        <w:rPr>
          <w:rFonts w:cs="Times New Roman"/>
          <w:sz w:val="28"/>
          <w:szCs w:val="28"/>
        </w:rPr>
      </w:pPr>
      <w:r w:rsidRPr="00422CF5">
        <w:rPr>
          <w:rFonts w:cs="Times New Roman"/>
          <w:sz w:val="28"/>
          <w:szCs w:val="28"/>
        </w:rPr>
        <w:t>协议定价公示结束后，企业在</w:t>
      </w:r>
      <w:r w:rsidRPr="00422CF5">
        <w:rPr>
          <w:rFonts w:cs="Times New Roman"/>
          <w:sz w:val="28"/>
          <w:szCs w:val="28"/>
        </w:rPr>
        <w:t>中国浙江网上技术市场</w:t>
      </w:r>
      <w:r w:rsidRPr="00422CF5">
        <w:rPr>
          <w:rFonts w:cs="Times New Roman"/>
          <w:sz w:val="28"/>
          <w:szCs w:val="28"/>
        </w:rPr>
        <w:t>3.0</w:t>
      </w:r>
      <w:r w:rsidRPr="00422CF5">
        <w:rPr>
          <w:rFonts w:cs="Times New Roman"/>
          <w:sz w:val="28"/>
          <w:szCs w:val="28"/>
        </w:rPr>
        <w:t>个人中心处购买</w:t>
      </w:r>
      <w:r w:rsidRPr="00422CF5">
        <w:rPr>
          <w:rFonts w:cs="Times New Roman"/>
          <w:sz w:val="28"/>
          <w:szCs w:val="28"/>
        </w:rPr>
        <w:t>“</w:t>
      </w:r>
      <w:r w:rsidRPr="00422CF5">
        <w:rPr>
          <w:rFonts w:cs="Times New Roman"/>
          <w:sz w:val="28"/>
          <w:szCs w:val="28"/>
        </w:rPr>
        <w:t>先用后转</w:t>
      </w:r>
      <w:r w:rsidRPr="00422CF5">
        <w:rPr>
          <w:rFonts w:cs="Times New Roman"/>
          <w:sz w:val="28"/>
          <w:szCs w:val="28"/>
        </w:rPr>
        <w:t>”</w:t>
      </w:r>
      <w:r w:rsidRPr="00422CF5">
        <w:rPr>
          <w:rFonts w:cs="Times New Roman"/>
          <w:sz w:val="28"/>
          <w:szCs w:val="28"/>
        </w:rPr>
        <w:t>保险产品</w:t>
      </w:r>
      <w:r w:rsidRPr="00422CF5">
        <w:rPr>
          <w:rFonts w:cs="Times New Roman"/>
          <w:sz w:val="28"/>
          <w:szCs w:val="28"/>
        </w:rPr>
        <w:t>。（保险产品详见附录</w:t>
      </w:r>
      <w:r w:rsidRPr="00422CF5">
        <w:rPr>
          <w:rFonts w:cs="Times New Roman"/>
          <w:sz w:val="28"/>
          <w:szCs w:val="28"/>
        </w:rPr>
        <w:t>2</w:t>
      </w:r>
      <w:r w:rsidRPr="00422CF5">
        <w:rPr>
          <w:rFonts w:cs="Times New Roman"/>
          <w:sz w:val="28"/>
          <w:szCs w:val="28"/>
        </w:rPr>
        <w:t>）其中，成果拥有方</w:t>
      </w:r>
      <w:r w:rsidRPr="00422CF5">
        <w:rPr>
          <w:rFonts w:cs="Times New Roman"/>
          <w:sz w:val="28"/>
          <w:szCs w:val="28"/>
        </w:rPr>
        <w:t>在</w:t>
      </w:r>
      <w:r w:rsidRPr="00422CF5">
        <w:rPr>
          <w:rFonts w:cs="Times New Roman"/>
          <w:sz w:val="28"/>
          <w:szCs w:val="28"/>
        </w:rPr>
        <w:t>发起</w:t>
      </w:r>
      <w:r w:rsidRPr="00422CF5">
        <w:rPr>
          <w:rFonts w:cs="Times New Roman"/>
          <w:sz w:val="28"/>
          <w:szCs w:val="28"/>
        </w:rPr>
        <w:t>协议定价公示时，</w:t>
      </w:r>
      <w:r w:rsidRPr="00422CF5">
        <w:rPr>
          <w:rFonts w:cs="Times New Roman"/>
          <w:sz w:val="28"/>
          <w:szCs w:val="28"/>
        </w:rPr>
        <w:t>须</w:t>
      </w:r>
      <w:r w:rsidRPr="00422CF5">
        <w:rPr>
          <w:rFonts w:cs="Times New Roman"/>
          <w:sz w:val="28"/>
          <w:szCs w:val="28"/>
        </w:rPr>
        <w:t>选择</w:t>
      </w:r>
      <w:r w:rsidRPr="00422CF5">
        <w:rPr>
          <w:rFonts w:cs="Times New Roman"/>
          <w:sz w:val="28"/>
          <w:szCs w:val="28"/>
        </w:rPr>
        <w:t>“</w:t>
      </w:r>
      <w:r w:rsidRPr="00422CF5">
        <w:rPr>
          <w:rFonts w:cs="Times New Roman"/>
          <w:sz w:val="28"/>
          <w:szCs w:val="28"/>
        </w:rPr>
        <w:t>意向订单协议公示</w:t>
      </w:r>
      <w:r w:rsidRPr="00422CF5">
        <w:rPr>
          <w:rFonts w:cs="Times New Roman"/>
          <w:sz w:val="28"/>
          <w:szCs w:val="28"/>
        </w:rPr>
        <w:t>”</w:t>
      </w:r>
      <w:r w:rsidRPr="00422CF5">
        <w:rPr>
          <w:rFonts w:cs="Times New Roman"/>
          <w:sz w:val="28"/>
          <w:szCs w:val="28"/>
        </w:rPr>
        <w:t>，操作方式如下：</w:t>
      </w:r>
    </w:p>
    <w:p w:rsidR="00594EAB" w:rsidRPr="00422CF5" w:rsidRDefault="002D4555">
      <w:pPr>
        <w:adjustRightInd w:val="0"/>
        <w:ind w:firstLine="560"/>
        <w:rPr>
          <w:rFonts w:cs="Times New Roman"/>
          <w:sz w:val="28"/>
          <w:szCs w:val="28"/>
        </w:rPr>
      </w:pPr>
      <w:r w:rsidRPr="00422CF5">
        <w:rPr>
          <w:rFonts w:cs="Times New Roman"/>
          <w:sz w:val="28"/>
          <w:szCs w:val="28"/>
        </w:rPr>
        <w:t>（</w:t>
      </w:r>
      <w:r w:rsidRPr="00422CF5">
        <w:rPr>
          <w:rFonts w:cs="Times New Roman"/>
          <w:sz w:val="28"/>
          <w:szCs w:val="28"/>
        </w:rPr>
        <w:t>1</w:t>
      </w:r>
      <w:r w:rsidRPr="00422CF5">
        <w:rPr>
          <w:rFonts w:cs="Times New Roman"/>
          <w:sz w:val="28"/>
          <w:szCs w:val="28"/>
        </w:rPr>
        <w:t>）</w:t>
      </w:r>
      <w:r w:rsidRPr="00422CF5">
        <w:rPr>
          <w:rFonts w:cs="Times New Roman"/>
          <w:sz w:val="28"/>
          <w:szCs w:val="28"/>
        </w:rPr>
        <w:t>意向受让方进入</w:t>
      </w:r>
      <w:r w:rsidRPr="00422CF5">
        <w:rPr>
          <w:rFonts w:cs="Times New Roman"/>
          <w:sz w:val="28"/>
          <w:szCs w:val="28"/>
        </w:rPr>
        <w:t>“</w:t>
      </w:r>
      <w:r w:rsidRPr="00422CF5">
        <w:rPr>
          <w:rFonts w:cs="Times New Roman"/>
          <w:sz w:val="28"/>
          <w:szCs w:val="28"/>
        </w:rPr>
        <w:t>成果大厅</w:t>
      </w:r>
      <w:r w:rsidRPr="00422CF5">
        <w:rPr>
          <w:rFonts w:cs="Times New Roman"/>
          <w:sz w:val="28"/>
          <w:szCs w:val="28"/>
        </w:rPr>
        <w:t>”</w:t>
      </w:r>
      <w:r w:rsidRPr="00422CF5">
        <w:rPr>
          <w:rFonts w:cs="Times New Roman"/>
          <w:sz w:val="28"/>
          <w:szCs w:val="28"/>
        </w:rPr>
        <w:t>＞点击意向成果＞进入成果详情页＞点击</w:t>
      </w:r>
      <w:r w:rsidRPr="00422CF5">
        <w:rPr>
          <w:rFonts w:cs="Times New Roman"/>
          <w:sz w:val="28"/>
          <w:szCs w:val="28"/>
        </w:rPr>
        <w:t>“</w:t>
      </w:r>
      <w:r w:rsidRPr="00422CF5">
        <w:rPr>
          <w:rFonts w:cs="Times New Roman"/>
          <w:sz w:val="28"/>
          <w:szCs w:val="28"/>
        </w:rPr>
        <w:t>我要买</w:t>
      </w:r>
      <w:r w:rsidRPr="00422CF5">
        <w:rPr>
          <w:rFonts w:cs="Times New Roman"/>
          <w:sz w:val="28"/>
          <w:szCs w:val="28"/>
        </w:rPr>
        <w:t>”</w:t>
      </w:r>
      <w:r w:rsidRPr="00422CF5">
        <w:rPr>
          <w:rFonts w:cs="Times New Roman"/>
          <w:sz w:val="28"/>
          <w:szCs w:val="28"/>
        </w:rPr>
        <w:t>按钮＞填写</w:t>
      </w:r>
      <w:r w:rsidRPr="00422CF5">
        <w:rPr>
          <w:rFonts w:cs="Times New Roman"/>
          <w:sz w:val="28"/>
          <w:szCs w:val="28"/>
        </w:rPr>
        <w:t>“</w:t>
      </w:r>
      <w:r w:rsidRPr="00422CF5">
        <w:rPr>
          <w:rFonts w:cs="Times New Roman"/>
          <w:sz w:val="28"/>
          <w:szCs w:val="28"/>
        </w:rPr>
        <w:t>意向购买人信息</w:t>
      </w:r>
      <w:r w:rsidRPr="00422CF5">
        <w:rPr>
          <w:rFonts w:cs="Times New Roman"/>
          <w:sz w:val="28"/>
          <w:szCs w:val="28"/>
        </w:rPr>
        <w:t>”</w:t>
      </w:r>
      <w:r w:rsidRPr="00422CF5">
        <w:rPr>
          <w:rFonts w:cs="Times New Roman"/>
          <w:sz w:val="28"/>
          <w:szCs w:val="28"/>
        </w:rPr>
        <w:t>。</w:t>
      </w:r>
    </w:p>
    <w:p w:rsidR="00594EAB" w:rsidRPr="00422CF5" w:rsidRDefault="002D4555">
      <w:pPr>
        <w:ind w:firstLineChars="0" w:firstLine="0"/>
        <w:jc w:val="center"/>
        <w:rPr>
          <w:rFonts w:cs="Times New Roman"/>
        </w:rPr>
      </w:pPr>
      <w:r w:rsidRPr="00422CF5">
        <w:rPr>
          <w:rFonts w:cs="Times New Roman"/>
          <w:noProof/>
        </w:rPr>
        <w:drawing>
          <wp:inline distT="0" distB="0" distL="114300" distR="114300" wp14:anchorId="796F6C01" wp14:editId="428F6005">
            <wp:extent cx="4954905" cy="2636520"/>
            <wp:effectExtent l="0" t="0" r="17145" b="11430"/>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21"/>
                    <a:stretch>
                      <a:fillRect/>
                    </a:stretch>
                  </pic:blipFill>
                  <pic:spPr>
                    <a:xfrm>
                      <a:off x="0" y="0"/>
                      <a:ext cx="4954905" cy="2636520"/>
                    </a:xfrm>
                    <a:prstGeom prst="rect">
                      <a:avLst/>
                    </a:prstGeom>
                    <a:noFill/>
                    <a:ln>
                      <a:noFill/>
                    </a:ln>
                  </pic:spPr>
                </pic:pic>
              </a:graphicData>
            </a:graphic>
          </wp:inline>
        </w:drawing>
      </w:r>
    </w:p>
    <w:p w:rsidR="00594EAB" w:rsidRPr="00422CF5" w:rsidRDefault="002D4555">
      <w:pPr>
        <w:ind w:firstLine="560"/>
        <w:rPr>
          <w:rFonts w:cs="Times New Roman"/>
        </w:rPr>
      </w:pPr>
      <w:r w:rsidRPr="00422CF5">
        <w:rPr>
          <w:rFonts w:cs="Times New Roman"/>
          <w:sz w:val="28"/>
          <w:szCs w:val="28"/>
        </w:rPr>
        <w:t>（</w:t>
      </w:r>
      <w:r w:rsidRPr="00422CF5">
        <w:rPr>
          <w:rFonts w:cs="Times New Roman"/>
          <w:sz w:val="28"/>
          <w:szCs w:val="28"/>
        </w:rPr>
        <w:t>2</w:t>
      </w:r>
      <w:r w:rsidRPr="00422CF5">
        <w:rPr>
          <w:rFonts w:cs="Times New Roman"/>
          <w:sz w:val="28"/>
          <w:szCs w:val="28"/>
        </w:rPr>
        <w:t>）</w:t>
      </w:r>
      <w:r w:rsidRPr="00422CF5">
        <w:rPr>
          <w:rFonts w:cs="Times New Roman"/>
          <w:sz w:val="28"/>
          <w:szCs w:val="28"/>
        </w:rPr>
        <w:t>成果拥有方进入</w:t>
      </w:r>
      <w:r w:rsidRPr="00422CF5">
        <w:rPr>
          <w:rFonts w:cs="Times New Roman"/>
          <w:sz w:val="28"/>
          <w:szCs w:val="28"/>
        </w:rPr>
        <w:t>“</w:t>
      </w:r>
      <w:r w:rsidRPr="00422CF5">
        <w:rPr>
          <w:rFonts w:cs="Times New Roman"/>
          <w:sz w:val="28"/>
          <w:szCs w:val="28"/>
        </w:rPr>
        <w:t>个人中心</w:t>
      </w:r>
      <w:r w:rsidRPr="00422CF5">
        <w:rPr>
          <w:rFonts w:cs="Times New Roman"/>
          <w:sz w:val="28"/>
          <w:szCs w:val="28"/>
        </w:rPr>
        <w:t>”</w:t>
      </w:r>
      <w:r w:rsidRPr="00422CF5">
        <w:rPr>
          <w:rFonts w:cs="Times New Roman"/>
          <w:sz w:val="28"/>
          <w:szCs w:val="28"/>
        </w:rPr>
        <w:t>＞</w:t>
      </w:r>
      <w:r w:rsidRPr="00422CF5">
        <w:rPr>
          <w:rFonts w:cs="Times New Roman"/>
          <w:sz w:val="28"/>
          <w:szCs w:val="28"/>
        </w:rPr>
        <w:t>“</w:t>
      </w:r>
      <w:r w:rsidRPr="00422CF5">
        <w:rPr>
          <w:rFonts w:cs="Times New Roman"/>
          <w:sz w:val="28"/>
          <w:szCs w:val="28"/>
        </w:rPr>
        <w:t>我的订单</w:t>
      </w:r>
      <w:r w:rsidRPr="00422CF5">
        <w:rPr>
          <w:rFonts w:cs="Times New Roman"/>
          <w:sz w:val="28"/>
          <w:szCs w:val="28"/>
        </w:rPr>
        <w:t>”</w:t>
      </w:r>
      <w:r w:rsidRPr="00422CF5">
        <w:rPr>
          <w:rFonts w:cs="Times New Roman"/>
          <w:sz w:val="28"/>
          <w:szCs w:val="28"/>
        </w:rPr>
        <w:t>＞点击</w:t>
      </w:r>
      <w:r w:rsidRPr="00422CF5">
        <w:rPr>
          <w:rFonts w:cs="Times New Roman"/>
          <w:sz w:val="28"/>
          <w:szCs w:val="28"/>
        </w:rPr>
        <w:t>“</w:t>
      </w:r>
      <w:r w:rsidRPr="00422CF5">
        <w:rPr>
          <w:rFonts w:cs="Times New Roman"/>
          <w:sz w:val="28"/>
          <w:szCs w:val="28"/>
        </w:rPr>
        <w:t>意向订单</w:t>
      </w:r>
      <w:r w:rsidRPr="00422CF5">
        <w:rPr>
          <w:rFonts w:cs="Times New Roman"/>
          <w:sz w:val="28"/>
          <w:szCs w:val="28"/>
        </w:rPr>
        <w:t>”</w:t>
      </w:r>
      <w:r w:rsidRPr="00422CF5">
        <w:rPr>
          <w:rFonts w:cs="Times New Roman"/>
          <w:sz w:val="28"/>
          <w:szCs w:val="28"/>
        </w:rPr>
        <w:t>，</w:t>
      </w:r>
      <w:r w:rsidRPr="00422CF5">
        <w:rPr>
          <w:rFonts w:cs="Times New Roman"/>
          <w:sz w:val="28"/>
          <w:szCs w:val="28"/>
        </w:rPr>
        <w:t>选择</w:t>
      </w:r>
      <w:r w:rsidRPr="00422CF5">
        <w:rPr>
          <w:rFonts w:cs="Times New Roman"/>
          <w:sz w:val="28"/>
          <w:szCs w:val="28"/>
        </w:rPr>
        <w:t>“</w:t>
      </w:r>
      <w:r w:rsidRPr="00422CF5">
        <w:rPr>
          <w:rFonts w:cs="Times New Roman"/>
          <w:sz w:val="28"/>
          <w:szCs w:val="28"/>
        </w:rPr>
        <w:t>我收到的意向订单</w:t>
      </w:r>
      <w:r w:rsidRPr="00422CF5">
        <w:rPr>
          <w:rFonts w:cs="Times New Roman"/>
          <w:sz w:val="28"/>
          <w:szCs w:val="28"/>
        </w:rPr>
        <w:t>”</w:t>
      </w:r>
      <w:r w:rsidRPr="00422CF5">
        <w:rPr>
          <w:rFonts w:cs="Times New Roman"/>
          <w:sz w:val="28"/>
          <w:szCs w:val="28"/>
        </w:rPr>
        <w:t>＞点击</w:t>
      </w:r>
      <w:r w:rsidRPr="00422CF5">
        <w:rPr>
          <w:rFonts w:cs="Times New Roman"/>
          <w:sz w:val="28"/>
          <w:szCs w:val="28"/>
        </w:rPr>
        <w:t>“</w:t>
      </w:r>
      <w:r w:rsidRPr="00422CF5">
        <w:rPr>
          <w:rFonts w:cs="Times New Roman"/>
          <w:sz w:val="28"/>
          <w:szCs w:val="28"/>
        </w:rPr>
        <w:t>发起公示</w:t>
      </w:r>
      <w:r w:rsidRPr="00422CF5">
        <w:rPr>
          <w:rFonts w:cs="Times New Roman"/>
          <w:sz w:val="28"/>
          <w:szCs w:val="28"/>
        </w:rPr>
        <w:t>”</w:t>
      </w:r>
      <w:r w:rsidRPr="00422CF5">
        <w:rPr>
          <w:rFonts w:cs="Times New Roman"/>
          <w:sz w:val="28"/>
          <w:szCs w:val="28"/>
        </w:rPr>
        <w:t>按钮</w:t>
      </w:r>
      <w:r w:rsidRPr="00422CF5">
        <w:rPr>
          <w:rFonts w:cs="Times New Roman"/>
          <w:sz w:val="28"/>
          <w:szCs w:val="28"/>
        </w:rPr>
        <w:t>。</w:t>
      </w:r>
    </w:p>
    <w:p w:rsidR="00594EAB" w:rsidRPr="00422CF5" w:rsidRDefault="002D4555">
      <w:pPr>
        <w:ind w:firstLineChars="0" w:firstLine="0"/>
        <w:rPr>
          <w:rFonts w:cs="Times New Roman"/>
        </w:rPr>
      </w:pPr>
      <w:r w:rsidRPr="00422CF5">
        <w:rPr>
          <w:rFonts w:cs="Times New Roman"/>
          <w:noProof/>
        </w:rPr>
        <w:drawing>
          <wp:inline distT="0" distB="0" distL="114300" distR="114300" wp14:anchorId="11636AD3" wp14:editId="2E05CD50">
            <wp:extent cx="1727200" cy="2308225"/>
            <wp:effectExtent l="0" t="0" r="6350" b="15875"/>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22"/>
                    <a:srcRect l="9646" r="13578"/>
                    <a:stretch>
                      <a:fillRect/>
                    </a:stretch>
                  </pic:blipFill>
                  <pic:spPr>
                    <a:xfrm>
                      <a:off x="0" y="0"/>
                      <a:ext cx="1727200" cy="2308225"/>
                    </a:xfrm>
                    <a:prstGeom prst="rect">
                      <a:avLst/>
                    </a:prstGeom>
                    <a:noFill/>
                    <a:ln>
                      <a:noFill/>
                    </a:ln>
                  </pic:spPr>
                </pic:pic>
              </a:graphicData>
            </a:graphic>
          </wp:inline>
        </w:drawing>
      </w:r>
      <w:r w:rsidRPr="00422CF5">
        <w:rPr>
          <w:rFonts w:cs="Times New Roman"/>
        </w:rPr>
        <w:t xml:space="preserve"> </w:t>
      </w:r>
      <w:r w:rsidRPr="00422CF5">
        <w:rPr>
          <w:rFonts w:cs="Times New Roman"/>
          <w:noProof/>
        </w:rPr>
        <w:drawing>
          <wp:inline distT="0" distB="0" distL="114300" distR="114300" wp14:anchorId="2FA2336E" wp14:editId="7C9BD3BB">
            <wp:extent cx="3352165" cy="1835785"/>
            <wp:effectExtent l="0" t="0" r="635" b="12065"/>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23"/>
                    <a:stretch>
                      <a:fillRect/>
                    </a:stretch>
                  </pic:blipFill>
                  <pic:spPr>
                    <a:xfrm>
                      <a:off x="0" y="0"/>
                      <a:ext cx="3352165" cy="1835785"/>
                    </a:xfrm>
                    <a:prstGeom prst="rect">
                      <a:avLst/>
                    </a:prstGeom>
                    <a:noFill/>
                    <a:ln>
                      <a:noFill/>
                    </a:ln>
                  </pic:spPr>
                </pic:pic>
              </a:graphicData>
            </a:graphic>
          </wp:inline>
        </w:drawing>
      </w:r>
    </w:p>
    <w:p w:rsidR="00594EAB" w:rsidRPr="00422CF5" w:rsidRDefault="002D4555">
      <w:pPr>
        <w:ind w:firstLine="560"/>
        <w:rPr>
          <w:rFonts w:cs="Times New Roman"/>
          <w:sz w:val="28"/>
          <w:szCs w:val="28"/>
        </w:rPr>
      </w:pPr>
      <w:r w:rsidRPr="00422CF5">
        <w:rPr>
          <w:rFonts w:cs="Times New Roman"/>
          <w:sz w:val="28"/>
          <w:szCs w:val="28"/>
        </w:rPr>
        <w:t>（</w:t>
      </w:r>
      <w:r w:rsidRPr="00422CF5">
        <w:rPr>
          <w:rFonts w:cs="Times New Roman"/>
          <w:sz w:val="28"/>
          <w:szCs w:val="28"/>
        </w:rPr>
        <w:t>3</w:t>
      </w:r>
      <w:r w:rsidRPr="00422CF5">
        <w:rPr>
          <w:rFonts w:cs="Times New Roman"/>
          <w:sz w:val="28"/>
          <w:szCs w:val="28"/>
        </w:rPr>
        <w:t>）</w:t>
      </w:r>
      <w:r w:rsidRPr="00422CF5">
        <w:rPr>
          <w:rFonts w:cs="Times New Roman"/>
          <w:sz w:val="28"/>
          <w:szCs w:val="28"/>
        </w:rPr>
        <w:t>填写</w:t>
      </w:r>
      <w:r w:rsidRPr="00422CF5">
        <w:rPr>
          <w:rFonts w:cs="Times New Roman"/>
          <w:sz w:val="28"/>
          <w:szCs w:val="28"/>
        </w:rPr>
        <w:t>“</w:t>
      </w:r>
      <w:r w:rsidRPr="00422CF5">
        <w:rPr>
          <w:rFonts w:cs="Times New Roman"/>
          <w:sz w:val="28"/>
          <w:szCs w:val="28"/>
        </w:rPr>
        <w:t>公示设置</w:t>
      </w:r>
      <w:r w:rsidRPr="00422CF5">
        <w:rPr>
          <w:rFonts w:cs="Times New Roman"/>
          <w:sz w:val="28"/>
          <w:szCs w:val="28"/>
        </w:rPr>
        <w:t>”</w:t>
      </w:r>
      <w:r w:rsidRPr="00422CF5">
        <w:rPr>
          <w:rFonts w:cs="Times New Roman"/>
          <w:sz w:val="28"/>
          <w:szCs w:val="28"/>
        </w:rPr>
        <w:t>表单，完成后点击</w:t>
      </w:r>
      <w:r w:rsidRPr="00422CF5">
        <w:rPr>
          <w:rFonts w:cs="Times New Roman"/>
          <w:sz w:val="28"/>
          <w:szCs w:val="28"/>
        </w:rPr>
        <w:t>“</w:t>
      </w:r>
      <w:r w:rsidRPr="00422CF5">
        <w:rPr>
          <w:rFonts w:cs="Times New Roman"/>
          <w:sz w:val="28"/>
          <w:szCs w:val="28"/>
        </w:rPr>
        <w:t>确定</w:t>
      </w:r>
      <w:r w:rsidRPr="00422CF5">
        <w:rPr>
          <w:rFonts w:cs="Times New Roman"/>
          <w:sz w:val="28"/>
          <w:szCs w:val="28"/>
        </w:rPr>
        <w:t>”</w:t>
      </w:r>
      <w:r w:rsidRPr="00422CF5">
        <w:rPr>
          <w:rFonts w:cs="Times New Roman"/>
          <w:sz w:val="28"/>
          <w:szCs w:val="28"/>
        </w:rPr>
        <w:t>。</w:t>
      </w:r>
    </w:p>
    <w:p w:rsidR="00594EAB" w:rsidRPr="00422CF5" w:rsidRDefault="002D4555">
      <w:pPr>
        <w:ind w:firstLineChars="0" w:firstLine="0"/>
        <w:jc w:val="center"/>
        <w:rPr>
          <w:rFonts w:cs="Times New Roman"/>
          <w:sz w:val="28"/>
          <w:szCs w:val="28"/>
        </w:rPr>
      </w:pPr>
      <w:r w:rsidRPr="00422CF5">
        <w:rPr>
          <w:rFonts w:cs="Times New Roman"/>
          <w:noProof/>
        </w:rPr>
        <w:drawing>
          <wp:inline distT="0" distB="0" distL="114300" distR="114300" wp14:anchorId="0116A5CC" wp14:editId="5CE33622">
            <wp:extent cx="5011420" cy="3264535"/>
            <wp:effectExtent l="0" t="0" r="17780" b="12065"/>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24"/>
                    <a:stretch>
                      <a:fillRect/>
                    </a:stretch>
                  </pic:blipFill>
                  <pic:spPr>
                    <a:xfrm>
                      <a:off x="0" y="0"/>
                      <a:ext cx="5011420" cy="3264535"/>
                    </a:xfrm>
                    <a:prstGeom prst="rect">
                      <a:avLst/>
                    </a:prstGeom>
                    <a:noFill/>
                    <a:ln>
                      <a:noFill/>
                    </a:ln>
                  </pic:spPr>
                </pic:pic>
              </a:graphicData>
            </a:graphic>
          </wp:inline>
        </w:drawing>
      </w:r>
    </w:p>
    <w:p w:rsidR="00594EAB" w:rsidRPr="00422CF5" w:rsidRDefault="002D4555" w:rsidP="00422CF5">
      <w:pPr>
        <w:pStyle w:val="a4"/>
        <w:ind w:firstLine="280"/>
        <w:rPr>
          <w:rFonts w:ascii="Times New Roman" w:eastAsia="仿宋_GB2312" w:hAnsi="Times New Roman"/>
          <w:sz w:val="28"/>
          <w:szCs w:val="28"/>
        </w:rPr>
      </w:pPr>
      <w:r w:rsidRPr="00422CF5">
        <w:rPr>
          <w:rFonts w:ascii="Times New Roman" w:eastAsia="仿宋_GB2312" w:hAnsi="Times New Roman"/>
          <w:sz w:val="28"/>
          <w:szCs w:val="28"/>
        </w:rPr>
        <w:t>（</w:t>
      </w:r>
      <w:r w:rsidRPr="00422CF5">
        <w:rPr>
          <w:rFonts w:ascii="Times New Roman" w:eastAsia="仿宋_GB2312" w:hAnsi="Times New Roman"/>
          <w:sz w:val="28"/>
          <w:szCs w:val="28"/>
        </w:rPr>
        <w:t>4</w:t>
      </w:r>
      <w:r w:rsidRPr="00422CF5">
        <w:rPr>
          <w:rFonts w:ascii="Times New Roman" w:eastAsia="仿宋_GB2312" w:hAnsi="Times New Roman"/>
          <w:sz w:val="28"/>
          <w:szCs w:val="28"/>
        </w:rPr>
        <w:t>）协议公式结束后，</w:t>
      </w:r>
      <w:r w:rsidRPr="00422CF5">
        <w:rPr>
          <w:rFonts w:ascii="Times New Roman" w:eastAsia="仿宋_GB2312" w:hAnsi="Times New Roman"/>
          <w:sz w:val="28"/>
          <w:szCs w:val="28"/>
        </w:rPr>
        <w:t>意向受让方进入</w:t>
      </w:r>
      <w:r w:rsidRPr="00422CF5">
        <w:rPr>
          <w:rFonts w:ascii="Times New Roman" w:eastAsia="仿宋_GB2312" w:hAnsi="Times New Roman"/>
          <w:sz w:val="28"/>
          <w:szCs w:val="28"/>
        </w:rPr>
        <w:t>“</w:t>
      </w:r>
      <w:r w:rsidRPr="00422CF5">
        <w:rPr>
          <w:rFonts w:ascii="Times New Roman" w:eastAsia="仿宋_GB2312" w:hAnsi="Times New Roman"/>
          <w:sz w:val="28"/>
          <w:szCs w:val="28"/>
        </w:rPr>
        <w:t>个人中心</w:t>
      </w:r>
      <w:r w:rsidRPr="00422CF5">
        <w:rPr>
          <w:rFonts w:ascii="Times New Roman" w:eastAsia="仿宋_GB2312" w:hAnsi="Times New Roman"/>
          <w:sz w:val="28"/>
          <w:szCs w:val="28"/>
        </w:rPr>
        <w:t>”</w:t>
      </w:r>
      <w:r w:rsidRPr="00422CF5">
        <w:rPr>
          <w:rFonts w:ascii="Times New Roman" w:eastAsia="仿宋_GB2312" w:hAnsi="Times New Roman"/>
          <w:sz w:val="28"/>
          <w:szCs w:val="28"/>
        </w:rPr>
        <w:t>＞</w:t>
      </w:r>
      <w:r w:rsidRPr="00422CF5">
        <w:rPr>
          <w:rFonts w:ascii="Times New Roman" w:eastAsia="仿宋_GB2312" w:hAnsi="Times New Roman"/>
          <w:sz w:val="28"/>
          <w:szCs w:val="28"/>
        </w:rPr>
        <w:t>“</w:t>
      </w:r>
      <w:r w:rsidRPr="00422CF5">
        <w:rPr>
          <w:rFonts w:ascii="Times New Roman" w:eastAsia="仿宋_GB2312" w:hAnsi="Times New Roman"/>
          <w:sz w:val="28"/>
          <w:szCs w:val="28"/>
        </w:rPr>
        <w:t>我的订单</w:t>
      </w:r>
      <w:r w:rsidRPr="00422CF5">
        <w:rPr>
          <w:rFonts w:ascii="Times New Roman" w:eastAsia="仿宋_GB2312" w:hAnsi="Times New Roman"/>
          <w:sz w:val="28"/>
          <w:szCs w:val="28"/>
        </w:rPr>
        <w:t>”</w:t>
      </w:r>
      <w:r w:rsidRPr="00422CF5">
        <w:rPr>
          <w:rFonts w:ascii="Times New Roman" w:eastAsia="仿宋_GB2312" w:hAnsi="Times New Roman"/>
          <w:sz w:val="28"/>
          <w:szCs w:val="28"/>
        </w:rPr>
        <w:t>＞点击</w:t>
      </w:r>
      <w:r w:rsidRPr="00422CF5">
        <w:rPr>
          <w:rFonts w:ascii="Times New Roman" w:eastAsia="仿宋_GB2312" w:hAnsi="Times New Roman"/>
          <w:sz w:val="28"/>
          <w:szCs w:val="28"/>
        </w:rPr>
        <w:t>“</w:t>
      </w:r>
      <w:r w:rsidRPr="00422CF5">
        <w:rPr>
          <w:rFonts w:ascii="Times New Roman" w:eastAsia="仿宋_GB2312" w:hAnsi="Times New Roman"/>
          <w:sz w:val="28"/>
          <w:szCs w:val="28"/>
        </w:rPr>
        <w:t>意向订单</w:t>
      </w:r>
      <w:r w:rsidRPr="00422CF5">
        <w:rPr>
          <w:rFonts w:ascii="Times New Roman" w:eastAsia="仿宋_GB2312" w:hAnsi="Times New Roman"/>
          <w:sz w:val="28"/>
          <w:szCs w:val="28"/>
        </w:rPr>
        <w:t>”</w:t>
      </w:r>
      <w:r w:rsidRPr="00422CF5">
        <w:rPr>
          <w:rFonts w:ascii="Times New Roman" w:hAnsi="Times New Roman"/>
          <w:sz w:val="28"/>
          <w:szCs w:val="28"/>
        </w:rPr>
        <w:t>，</w:t>
      </w:r>
      <w:r w:rsidRPr="00422CF5">
        <w:rPr>
          <w:rFonts w:ascii="Times New Roman" w:eastAsia="仿宋_GB2312" w:hAnsi="Times New Roman"/>
          <w:sz w:val="28"/>
          <w:szCs w:val="28"/>
        </w:rPr>
        <w:t>选择</w:t>
      </w:r>
      <w:r w:rsidRPr="00422CF5">
        <w:rPr>
          <w:rFonts w:ascii="Times New Roman" w:eastAsia="仿宋_GB2312" w:hAnsi="Times New Roman"/>
          <w:sz w:val="28"/>
          <w:szCs w:val="28"/>
        </w:rPr>
        <w:t>“</w:t>
      </w:r>
      <w:r w:rsidRPr="00422CF5">
        <w:rPr>
          <w:rFonts w:ascii="Times New Roman" w:eastAsia="仿宋_GB2312" w:hAnsi="Times New Roman"/>
          <w:sz w:val="28"/>
          <w:szCs w:val="28"/>
        </w:rPr>
        <w:t>我</w:t>
      </w:r>
      <w:r w:rsidRPr="00422CF5">
        <w:rPr>
          <w:rFonts w:ascii="Times New Roman" w:eastAsia="仿宋_GB2312" w:hAnsi="Times New Roman"/>
          <w:sz w:val="28"/>
          <w:szCs w:val="28"/>
        </w:rPr>
        <w:t>发起</w:t>
      </w:r>
      <w:r w:rsidRPr="00422CF5">
        <w:rPr>
          <w:rFonts w:ascii="Times New Roman" w:eastAsia="仿宋_GB2312" w:hAnsi="Times New Roman"/>
          <w:sz w:val="28"/>
          <w:szCs w:val="28"/>
        </w:rPr>
        <w:t>的意向订单</w:t>
      </w:r>
      <w:r w:rsidRPr="00422CF5">
        <w:rPr>
          <w:rFonts w:ascii="Times New Roman" w:eastAsia="仿宋_GB2312" w:hAnsi="Times New Roman"/>
          <w:sz w:val="28"/>
          <w:szCs w:val="28"/>
        </w:rPr>
        <w:t>”</w:t>
      </w:r>
      <w:r w:rsidRPr="00422CF5">
        <w:rPr>
          <w:rFonts w:ascii="Times New Roman" w:eastAsia="仿宋_GB2312" w:hAnsi="Times New Roman"/>
          <w:sz w:val="28"/>
          <w:szCs w:val="28"/>
        </w:rPr>
        <w:t>＞</w:t>
      </w:r>
      <w:r w:rsidRPr="00422CF5">
        <w:rPr>
          <w:rFonts w:ascii="Times New Roman" w:eastAsia="仿宋_GB2312" w:hAnsi="Times New Roman"/>
          <w:sz w:val="28"/>
          <w:szCs w:val="28"/>
        </w:rPr>
        <w:t>点击</w:t>
      </w:r>
      <w:r w:rsidRPr="00422CF5">
        <w:rPr>
          <w:rFonts w:ascii="Times New Roman" w:eastAsia="仿宋_GB2312" w:hAnsi="Times New Roman"/>
          <w:sz w:val="28"/>
          <w:szCs w:val="28"/>
        </w:rPr>
        <w:t>“</w:t>
      </w:r>
      <w:r w:rsidRPr="00422CF5">
        <w:rPr>
          <w:rFonts w:ascii="Times New Roman" w:eastAsia="仿宋_GB2312" w:hAnsi="Times New Roman"/>
          <w:sz w:val="28"/>
          <w:szCs w:val="28"/>
        </w:rPr>
        <w:t>购买保险</w:t>
      </w:r>
      <w:r w:rsidRPr="00422CF5">
        <w:rPr>
          <w:rFonts w:ascii="Times New Roman" w:eastAsia="仿宋_GB2312" w:hAnsi="Times New Roman"/>
          <w:sz w:val="28"/>
          <w:szCs w:val="28"/>
        </w:rPr>
        <w:t>”</w:t>
      </w:r>
      <w:r w:rsidRPr="00422CF5">
        <w:rPr>
          <w:rFonts w:ascii="Times New Roman" w:eastAsia="仿宋_GB2312" w:hAnsi="Times New Roman"/>
          <w:sz w:val="28"/>
          <w:szCs w:val="28"/>
        </w:rPr>
        <w:t>，选择所需的保险类型。</w:t>
      </w:r>
    </w:p>
    <w:p w:rsidR="00594EAB" w:rsidRPr="00422CF5" w:rsidRDefault="002D4555">
      <w:pPr>
        <w:ind w:firstLineChars="0" w:firstLine="0"/>
        <w:rPr>
          <w:rFonts w:cs="Times New Roman"/>
        </w:rPr>
      </w:pPr>
      <w:r w:rsidRPr="00422CF5">
        <w:rPr>
          <w:rFonts w:cs="Times New Roman"/>
          <w:noProof/>
        </w:rPr>
        <w:drawing>
          <wp:inline distT="0" distB="0" distL="114300" distR="114300" wp14:anchorId="13A0AAF2" wp14:editId="15CAB6C5">
            <wp:extent cx="5264785" cy="1830070"/>
            <wp:effectExtent l="0" t="0" r="12065" b="17780"/>
            <wp:docPr id="2" name="图片 2" descr="lQLPJxbWpHTWPXnNAU3NA76w7d0yHWmdclIDYLyGlgBLAA_958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LPJxbWpHTWPXnNAU3NA76w7d0yHWmdclIDYLyGlgBLAA_958_333"/>
                    <pic:cNvPicPr>
                      <a:picLocks noChangeAspect="1"/>
                    </pic:cNvPicPr>
                  </pic:nvPicPr>
                  <pic:blipFill>
                    <a:blip r:embed="rId25"/>
                    <a:stretch>
                      <a:fillRect/>
                    </a:stretch>
                  </pic:blipFill>
                  <pic:spPr>
                    <a:xfrm>
                      <a:off x="0" y="0"/>
                      <a:ext cx="5264785" cy="1830070"/>
                    </a:xfrm>
                    <a:prstGeom prst="rect">
                      <a:avLst/>
                    </a:prstGeom>
                  </pic:spPr>
                </pic:pic>
              </a:graphicData>
            </a:graphic>
          </wp:inline>
        </w:drawing>
      </w:r>
    </w:p>
    <w:p w:rsidR="00594EAB" w:rsidRPr="00422CF5" w:rsidRDefault="00594EAB">
      <w:pPr>
        <w:pStyle w:val="a0"/>
        <w:ind w:firstLineChars="0" w:firstLine="0"/>
        <w:jc w:val="center"/>
        <w:rPr>
          <w:rFonts w:ascii="Times New Roman" w:hAnsi="Times New Roman"/>
        </w:rPr>
      </w:pPr>
    </w:p>
    <w:p w:rsidR="00594EAB" w:rsidRPr="00422CF5" w:rsidRDefault="002D4555">
      <w:pPr>
        <w:adjustRightInd w:val="0"/>
        <w:ind w:firstLine="560"/>
        <w:rPr>
          <w:rFonts w:cs="Times New Roman"/>
        </w:rPr>
      </w:pPr>
      <w:r w:rsidRPr="00422CF5">
        <w:rPr>
          <w:rFonts w:cs="Times New Roman"/>
          <w:sz w:val="28"/>
          <w:szCs w:val="28"/>
        </w:rPr>
        <w:t>购买保险后，成果拥有方</w:t>
      </w:r>
      <w:r w:rsidRPr="00422CF5">
        <w:rPr>
          <w:rFonts w:cs="Times New Roman"/>
          <w:sz w:val="28"/>
          <w:szCs w:val="28"/>
        </w:rPr>
        <w:t>依托</w:t>
      </w:r>
      <w:r w:rsidRPr="00422CF5">
        <w:rPr>
          <w:rFonts w:cs="Times New Roman"/>
          <w:sz w:val="28"/>
          <w:szCs w:val="28"/>
        </w:rPr>
        <w:t>“</w:t>
      </w:r>
      <w:r w:rsidRPr="00422CF5">
        <w:rPr>
          <w:rFonts w:cs="Times New Roman"/>
          <w:sz w:val="28"/>
          <w:szCs w:val="28"/>
        </w:rPr>
        <w:t>安心屋</w:t>
      </w:r>
      <w:r w:rsidRPr="00422CF5">
        <w:rPr>
          <w:rFonts w:cs="Times New Roman"/>
          <w:sz w:val="28"/>
          <w:szCs w:val="28"/>
        </w:rPr>
        <w:t>”</w:t>
      </w:r>
      <w:r w:rsidRPr="00422CF5">
        <w:rPr>
          <w:rFonts w:cs="Times New Roman"/>
          <w:sz w:val="28"/>
          <w:szCs w:val="28"/>
        </w:rPr>
        <w:t>开展</w:t>
      </w:r>
      <w:r w:rsidRPr="00422CF5">
        <w:rPr>
          <w:rFonts w:cs="Times New Roman"/>
          <w:sz w:val="28"/>
          <w:szCs w:val="28"/>
        </w:rPr>
        <w:t>合同申请</w:t>
      </w:r>
      <w:r w:rsidRPr="00422CF5">
        <w:rPr>
          <w:rFonts w:cs="Times New Roman"/>
          <w:sz w:val="28"/>
          <w:szCs w:val="28"/>
        </w:rPr>
        <w:t>及审批</w:t>
      </w:r>
      <w:r w:rsidRPr="00422CF5">
        <w:rPr>
          <w:rFonts w:cs="Times New Roman"/>
          <w:sz w:val="28"/>
          <w:szCs w:val="28"/>
        </w:rPr>
        <w:t>。</w:t>
      </w:r>
      <w:r w:rsidRPr="00422CF5">
        <w:rPr>
          <w:rFonts w:cs="Times New Roman"/>
          <w:sz w:val="28"/>
          <w:szCs w:val="28"/>
        </w:rPr>
        <w:t>具体操作步骤详见《职务科技成果转化</w:t>
      </w:r>
      <w:r w:rsidRPr="00422CF5">
        <w:rPr>
          <w:rFonts w:cs="Times New Roman"/>
          <w:sz w:val="28"/>
          <w:szCs w:val="28"/>
        </w:rPr>
        <w:t>“</w:t>
      </w:r>
      <w:r w:rsidRPr="00422CF5">
        <w:rPr>
          <w:rFonts w:cs="Times New Roman"/>
          <w:sz w:val="28"/>
          <w:szCs w:val="28"/>
        </w:rPr>
        <w:t>安心屋</w:t>
      </w:r>
      <w:r w:rsidRPr="00422CF5">
        <w:rPr>
          <w:rFonts w:cs="Times New Roman"/>
          <w:sz w:val="28"/>
          <w:szCs w:val="28"/>
        </w:rPr>
        <w:t>”</w:t>
      </w:r>
      <w:r w:rsidRPr="00422CF5">
        <w:rPr>
          <w:rFonts w:cs="Times New Roman"/>
          <w:sz w:val="28"/>
          <w:szCs w:val="28"/>
        </w:rPr>
        <w:t>操作指引》中</w:t>
      </w:r>
      <w:r w:rsidRPr="00422CF5">
        <w:rPr>
          <w:rFonts w:cs="Times New Roman"/>
          <w:sz w:val="28"/>
          <w:szCs w:val="28"/>
        </w:rPr>
        <w:t>“</w:t>
      </w:r>
      <w:r w:rsidRPr="00422CF5">
        <w:rPr>
          <w:rFonts w:cs="Times New Roman"/>
          <w:sz w:val="28"/>
          <w:szCs w:val="28"/>
        </w:rPr>
        <w:t>第九章</w:t>
      </w:r>
      <w:r w:rsidRPr="00422CF5">
        <w:rPr>
          <w:rFonts w:cs="Times New Roman"/>
          <w:sz w:val="28"/>
          <w:szCs w:val="28"/>
        </w:rPr>
        <w:t xml:space="preserve"> </w:t>
      </w:r>
      <w:r w:rsidRPr="00422CF5">
        <w:rPr>
          <w:rFonts w:cs="Times New Roman"/>
          <w:sz w:val="28"/>
          <w:szCs w:val="28"/>
        </w:rPr>
        <w:t>转化合同审核申请</w:t>
      </w:r>
      <w:r w:rsidRPr="00422CF5">
        <w:rPr>
          <w:rFonts w:cs="Times New Roman"/>
          <w:sz w:val="28"/>
          <w:szCs w:val="28"/>
        </w:rPr>
        <w:t>”</w:t>
      </w:r>
      <w:r w:rsidRPr="00422CF5">
        <w:rPr>
          <w:rFonts w:cs="Times New Roman"/>
          <w:sz w:val="28"/>
          <w:szCs w:val="28"/>
        </w:rPr>
        <w:t>。（合同模板详见附录</w:t>
      </w:r>
      <w:r w:rsidRPr="00422CF5">
        <w:rPr>
          <w:rFonts w:cs="Times New Roman"/>
          <w:sz w:val="28"/>
          <w:szCs w:val="28"/>
        </w:rPr>
        <w:t>1</w:t>
      </w:r>
      <w:r w:rsidRPr="00422CF5">
        <w:rPr>
          <w:rFonts w:cs="Times New Roman"/>
          <w:sz w:val="28"/>
          <w:szCs w:val="28"/>
        </w:rPr>
        <w:t>）</w:t>
      </w:r>
    </w:p>
    <w:p w:rsidR="00594EAB" w:rsidRPr="00422CF5" w:rsidRDefault="002D4555" w:rsidP="00422CF5">
      <w:pPr>
        <w:pStyle w:val="2"/>
        <w:ind w:firstLine="562"/>
        <w:rPr>
          <w:rFonts w:ascii="Times New Roman" w:hAnsi="Times New Roman" w:cs="Times New Roman"/>
          <w:sz w:val="28"/>
          <w:szCs w:val="28"/>
        </w:rPr>
      </w:pPr>
      <w:bookmarkStart w:id="10" w:name="_Toc1177021683"/>
      <w:r w:rsidRPr="00422CF5">
        <w:rPr>
          <w:rFonts w:ascii="Times New Roman" w:hAnsi="Times New Roman" w:cs="Times New Roman"/>
          <w:sz w:val="28"/>
          <w:szCs w:val="28"/>
        </w:rPr>
        <w:t>4</w:t>
      </w:r>
      <w:r w:rsidRPr="00422CF5">
        <w:rPr>
          <w:rFonts w:ascii="Times New Roman" w:hAnsi="Times New Roman" w:cs="Times New Roman"/>
          <w:sz w:val="28"/>
          <w:szCs w:val="28"/>
        </w:rPr>
        <w:t>.</w:t>
      </w:r>
      <w:r w:rsidRPr="00422CF5">
        <w:rPr>
          <w:rFonts w:ascii="Times New Roman" w:hAnsi="Times New Roman" w:cs="Times New Roman"/>
          <w:sz w:val="28"/>
          <w:szCs w:val="28"/>
        </w:rPr>
        <w:t>成果转化审批交易（有偿转化）</w:t>
      </w:r>
      <w:bookmarkEnd w:id="10"/>
    </w:p>
    <w:p w:rsidR="00594EAB" w:rsidRPr="00422CF5" w:rsidRDefault="002D4555">
      <w:pPr>
        <w:ind w:firstLine="560"/>
        <w:rPr>
          <w:rFonts w:cs="Times New Roman"/>
          <w:sz w:val="28"/>
          <w:szCs w:val="28"/>
        </w:rPr>
      </w:pPr>
      <w:r w:rsidRPr="00422CF5">
        <w:rPr>
          <w:rFonts w:cs="Times New Roman"/>
          <w:sz w:val="28"/>
          <w:szCs w:val="28"/>
        </w:rPr>
        <w:t>企业在免费使用该科技成果一段时间，并在双方达成转化意向后，进行后续转化交易。成果拥有方需在</w:t>
      </w:r>
      <w:r w:rsidRPr="00422CF5">
        <w:rPr>
          <w:rFonts w:cs="Times New Roman"/>
          <w:sz w:val="28"/>
          <w:szCs w:val="28"/>
        </w:rPr>
        <w:t>“</w:t>
      </w:r>
      <w:r w:rsidRPr="00422CF5">
        <w:rPr>
          <w:rFonts w:cs="Times New Roman"/>
          <w:sz w:val="28"/>
          <w:szCs w:val="28"/>
        </w:rPr>
        <w:t>安心屋</w:t>
      </w:r>
      <w:r w:rsidRPr="00422CF5">
        <w:rPr>
          <w:rFonts w:cs="Times New Roman"/>
          <w:sz w:val="28"/>
          <w:szCs w:val="28"/>
        </w:rPr>
        <w:t>”</w:t>
      </w:r>
      <w:r w:rsidRPr="00422CF5">
        <w:rPr>
          <w:rFonts w:cs="Times New Roman"/>
          <w:sz w:val="28"/>
          <w:szCs w:val="28"/>
        </w:rPr>
        <w:t>中将拟转化成果重新进行录入，并履行转化审批流程后，以</w:t>
      </w:r>
      <w:r w:rsidRPr="00422CF5">
        <w:rPr>
          <w:rFonts w:cs="Times New Roman"/>
          <w:sz w:val="28"/>
          <w:szCs w:val="28"/>
        </w:rPr>
        <w:t>“</w:t>
      </w:r>
      <w:r w:rsidRPr="00422CF5">
        <w:rPr>
          <w:rFonts w:cs="Times New Roman"/>
          <w:sz w:val="28"/>
          <w:szCs w:val="28"/>
        </w:rPr>
        <w:t>挂牌交易</w:t>
      </w:r>
      <w:r w:rsidRPr="00422CF5">
        <w:rPr>
          <w:rFonts w:cs="Times New Roman"/>
          <w:sz w:val="28"/>
          <w:szCs w:val="28"/>
        </w:rPr>
        <w:t>”</w:t>
      </w:r>
      <w:r w:rsidRPr="00422CF5">
        <w:rPr>
          <w:rFonts w:cs="Times New Roman"/>
          <w:sz w:val="28"/>
          <w:szCs w:val="28"/>
        </w:rPr>
        <w:t>或</w:t>
      </w:r>
      <w:r w:rsidRPr="00422CF5">
        <w:rPr>
          <w:rFonts w:cs="Times New Roman"/>
          <w:sz w:val="28"/>
          <w:szCs w:val="28"/>
        </w:rPr>
        <w:t>“</w:t>
      </w:r>
      <w:r w:rsidRPr="00422CF5">
        <w:rPr>
          <w:rFonts w:cs="Times New Roman"/>
          <w:sz w:val="28"/>
          <w:szCs w:val="28"/>
        </w:rPr>
        <w:t>竞价（拍卖）</w:t>
      </w:r>
      <w:r w:rsidRPr="00422CF5">
        <w:rPr>
          <w:rFonts w:cs="Times New Roman"/>
          <w:sz w:val="28"/>
          <w:szCs w:val="28"/>
        </w:rPr>
        <w:t>”</w:t>
      </w:r>
      <w:r w:rsidRPr="00422CF5">
        <w:rPr>
          <w:rFonts w:cs="Times New Roman"/>
          <w:sz w:val="28"/>
          <w:szCs w:val="28"/>
        </w:rPr>
        <w:t>的方式进行后续成果转化。</w:t>
      </w:r>
    </w:p>
    <w:p w:rsidR="00594EAB" w:rsidRPr="00422CF5" w:rsidRDefault="002D4555">
      <w:pPr>
        <w:ind w:firstLine="560"/>
        <w:rPr>
          <w:rFonts w:cs="Times New Roman"/>
          <w:sz w:val="28"/>
          <w:szCs w:val="28"/>
        </w:rPr>
      </w:pPr>
      <w:r w:rsidRPr="00422CF5">
        <w:rPr>
          <w:rFonts w:cs="Times New Roman"/>
          <w:sz w:val="28"/>
          <w:szCs w:val="28"/>
        </w:rPr>
        <w:t>具体操作步骤详见《职务科技成果转化</w:t>
      </w:r>
      <w:r w:rsidRPr="00422CF5">
        <w:rPr>
          <w:rFonts w:cs="Times New Roman"/>
          <w:sz w:val="28"/>
          <w:szCs w:val="28"/>
        </w:rPr>
        <w:t>“</w:t>
      </w:r>
      <w:r w:rsidRPr="00422CF5">
        <w:rPr>
          <w:rFonts w:cs="Times New Roman"/>
          <w:sz w:val="28"/>
          <w:szCs w:val="28"/>
        </w:rPr>
        <w:t>安心屋</w:t>
      </w:r>
      <w:r w:rsidRPr="00422CF5">
        <w:rPr>
          <w:rFonts w:cs="Times New Roman"/>
          <w:sz w:val="28"/>
          <w:szCs w:val="28"/>
        </w:rPr>
        <w:t>”</w:t>
      </w:r>
      <w:r w:rsidRPr="00422CF5">
        <w:rPr>
          <w:rFonts w:cs="Times New Roman"/>
          <w:sz w:val="28"/>
          <w:szCs w:val="28"/>
        </w:rPr>
        <w:t>操作指引》中</w:t>
      </w:r>
      <w:r w:rsidRPr="00422CF5">
        <w:rPr>
          <w:rFonts w:cs="Times New Roman"/>
          <w:sz w:val="28"/>
          <w:szCs w:val="28"/>
        </w:rPr>
        <w:t>“</w:t>
      </w:r>
      <w:r w:rsidRPr="00422CF5">
        <w:rPr>
          <w:rFonts w:cs="Times New Roman"/>
          <w:sz w:val="28"/>
          <w:szCs w:val="28"/>
        </w:rPr>
        <w:t>第六章</w:t>
      </w:r>
      <w:r w:rsidRPr="00422CF5">
        <w:rPr>
          <w:rFonts w:cs="Times New Roman"/>
          <w:sz w:val="28"/>
          <w:szCs w:val="28"/>
        </w:rPr>
        <w:t xml:space="preserve"> </w:t>
      </w:r>
      <w:r w:rsidRPr="00422CF5">
        <w:rPr>
          <w:rFonts w:cs="Times New Roman"/>
          <w:sz w:val="28"/>
          <w:szCs w:val="28"/>
        </w:rPr>
        <w:t>成果录入</w:t>
      </w:r>
      <w:r w:rsidRPr="00422CF5">
        <w:rPr>
          <w:rFonts w:cs="Times New Roman"/>
          <w:sz w:val="28"/>
          <w:szCs w:val="28"/>
        </w:rPr>
        <w:t>”“</w:t>
      </w:r>
      <w:r w:rsidRPr="00422CF5">
        <w:rPr>
          <w:rFonts w:cs="Times New Roman"/>
          <w:sz w:val="28"/>
          <w:szCs w:val="28"/>
        </w:rPr>
        <w:t>第七章</w:t>
      </w:r>
      <w:r w:rsidRPr="00422CF5">
        <w:rPr>
          <w:rFonts w:cs="Times New Roman"/>
          <w:sz w:val="28"/>
          <w:szCs w:val="28"/>
        </w:rPr>
        <w:t xml:space="preserve"> </w:t>
      </w:r>
      <w:r w:rsidRPr="00422CF5">
        <w:rPr>
          <w:rFonts w:cs="Times New Roman"/>
          <w:sz w:val="28"/>
          <w:szCs w:val="28"/>
        </w:rPr>
        <w:t>成果转化申请</w:t>
      </w:r>
      <w:r w:rsidRPr="00422CF5">
        <w:rPr>
          <w:rFonts w:cs="Times New Roman"/>
          <w:sz w:val="28"/>
          <w:szCs w:val="28"/>
        </w:rPr>
        <w:t>”“</w:t>
      </w:r>
      <w:r w:rsidRPr="00422CF5">
        <w:rPr>
          <w:rFonts w:cs="Times New Roman"/>
          <w:sz w:val="28"/>
          <w:szCs w:val="28"/>
        </w:rPr>
        <w:t>第八章</w:t>
      </w:r>
      <w:r w:rsidRPr="00422CF5">
        <w:rPr>
          <w:rFonts w:cs="Times New Roman"/>
          <w:sz w:val="28"/>
          <w:szCs w:val="28"/>
        </w:rPr>
        <w:t xml:space="preserve"> </w:t>
      </w:r>
      <w:r w:rsidRPr="00422CF5">
        <w:rPr>
          <w:rFonts w:cs="Times New Roman"/>
          <w:sz w:val="28"/>
          <w:szCs w:val="28"/>
        </w:rPr>
        <w:t>成果交易</w:t>
      </w:r>
      <w:r w:rsidRPr="00422CF5">
        <w:rPr>
          <w:rFonts w:cs="Times New Roman"/>
          <w:sz w:val="28"/>
          <w:szCs w:val="28"/>
        </w:rPr>
        <w:t>”</w:t>
      </w:r>
      <w:r w:rsidRPr="00422CF5">
        <w:rPr>
          <w:rFonts w:cs="Times New Roman"/>
          <w:sz w:val="28"/>
          <w:szCs w:val="28"/>
        </w:rPr>
        <w:t>。</w:t>
      </w:r>
    </w:p>
    <w:p w:rsidR="00594EAB" w:rsidRPr="00422CF5" w:rsidRDefault="002D4555" w:rsidP="00422CF5">
      <w:pPr>
        <w:pStyle w:val="2"/>
        <w:ind w:firstLine="562"/>
        <w:rPr>
          <w:rFonts w:ascii="Times New Roman" w:hAnsi="Times New Roman" w:cs="Times New Roman"/>
          <w:sz w:val="28"/>
          <w:szCs w:val="28"/>
        </w:rPr>
      </w:pPr>
      <w:bookmarkStart w:id="11" w:name="_Toc922205272"/>
      <w:r w:rsidRPr="00422CF5">
        <w:rPr>
          <w:rFonts w:ascii="Times New Roman" w:hAnsi="Times New Roman" w:cs="Times New Roman"/>
          <w:sz w:val="28"/>
          <w:szCs w:val="28"/>
        </w:rPr>
        <w:t>5.</w:t>
      </w:r>
      <w:r w:rsidRPr="00422CF5">
        <w:rPr>
          <w:rFonts w:ascii="Times New Roman" w:hAnsi="Times New Roman" w:cs="Times New Roman"/>
          <w:sz w:val="28"/>
          <w:szCs w:val="28"/>
        </w:rPr>
        <w:t>交易双方权益保障约束</w:t>
      </w:r>
      <w:bookmarkEnd w:id="11"/>
    </w:p>
    <w:p w:rsidR="00594EAB" w:rsidRPr="00422CF5" w:rsidRDefault="002D4555">
      <w:pPr>
        <w:ind w:firstLine="560"/>
        <w:rPr>
          <w:rFonts w:cs="Times New Roman"/>
          <w:sz w:val="28"/>
          <w:szCs w:val="28"/>
        </w:rPr>
      </w:pPr>
      <w:r w:rsidRPr="00422CF5">
        <w:rPr>
          <w:rFonts w:cs="Times New Roman"/>
          <w:sz w:val="28"/>
          <w:szCs w:val="28"/>
        </w:rPr>
        <w:t>（</w:t>
      </w:r>
      <w:r w:rsidRPr="00422CF5">
        <w:rPr>
          <w:rFonts w:cs="Times New Roman"/>
          <w:sz w:val="28"/>
          <w:szCs w:val="28"/>
        </w:rPr>
        <w:t>1</w:t>
      </w:r>
      <w:r w:rsidRPr="00422CF5">
        <w:rPr>
          <w:rFonts w:cs="Times New Roman"/>
          <w:sz w:val="28"/>
          <w:szCs w:val="28"/>
        </w:rPr>
        <w:t>）许可</w:t>
      </w:r>
      <w:r w:rsidRPr="00422CF5">
        <w:rPr>
          <w:rFonts w:cs="Times New Roman"/>
          <w:sz w:val="28"/>
          <w:szCs w:val="28"/>
        </w:rPr>
        <w:t>人与被许可人可通过协议约定被许可人在科技成果转化时在同等条件下享有优先受让的权利。</w:t>
      </w:r>
    </w:p>
    <w:p w:rsidR="00594EAB" w:rsidRPr="00422CF5" w:rsidRDefault="002D4555">
      <w:pPr>
        <w:ind w:firstLine="560"/>
        <w:rPr>
          <w:rFonts w:cs="Times New Roman"/>
          <w:sz w:val="28"/>
          <w:szCs w:val="28"/>
        </w:rPr>
      </w:pPr>
      <w:r w:rsidRPr="00422CF5">
        <w:rPr>
          <w:rFonts w:cs="Times New Roman"/>
          <w:sz w:val="28"/>
          <w:szCs w:val="28"/>
        </w:rPr>
        <w:t>（</w:t>
      </w:r>
      <w:r w:rsidRPr="00422CF5">
        <w:rPr>
          <w:rFonts w:cs="Times New Roman"/>
          <w:sz w:val="28"/>
          <w:szCs w:val="28"/>
        </w:rPr>
        <w:t>2</w:t>
      </w:r>
      <w:r w:rsidRPr="00422CF5">
        <w:rPr>
          <w:rFonts w:cs="Times New Roman"/>
          <w:sz w:val="28"/>
          <w:szCs w:val="28"/>
        </w:rPr>
        <w:t>）许可人与被许可人可通过协议约定科技成果转化价格区间。</w:t>
      </w:r>
    </w:p>
    <w:p w:rsidR="00594EAB" w:rsidRPr="00422CF5" w:rsidRDefault="002D4555">
      <w:pPr>
        <w:ind w:firstLine="560"/>
        <w:rPr>
          <w:rFonts w:cs="Times New Roman"/>
          <w:sz w:val="28"/>
          <w:szCs w:val="28"/>
        </w:rPr>
      </w:pPr>
      <w:r w:rsidRPr="00422CF5">
        <w:rPr>
          <w:rFonts w:cs="Times New Roman"/>
          <w:sz w:val="28"/>
          <w:szCs w:val="28"/>
        </w:rPr>
        <w:t>（</w:t>
      </w:r>
      <w:r w:rsidRPr="00422CF5">
        <w:rPr>
          <w:rFonts w:cs="Times New Roman"/>
          <w:sz w:val="28"/>
          <w:szCs w:val="28"/>
        </w:rPr>
        <w:t>3</w:t>
      </w:r>
      <w:r w:rsidRPr="00422CF5">
        <w:rPr>
          <w:rFonts w:cs="Times New Roman"/>
          <w:sz w:val="28"/>
          <w:szCs w:val="28"/>
        </w:rPr>
        <w:t>）取得免费许可的意向受让人仅有一个且出价在价格区间内的，出让人应当与该意向受让人进行交易；如果出价低于价格区间的下限金额时，出让人有权拒绝交易。</w:t>
      </w:r>
    </w:p>
    <w:p w:rsidR="00594EAB" w:rsidRPr="00422CF5" w:rsidRDefault="002D4555">
      <w:pPr>
        <w:ind w:firstLine="560"/>
        <w:rPr>
          <w:rFonts w:cs="Times New Roman"/>
          <w:sz w:val="28"/>
          <w:szCs w:val="28"/>
        </w:rPr>
      </w:pPr>
      <w:r w:rsidRPr="00422CF5">
        <w:rPr>
          <w:rFonts w:cs="Times New Roman"/>
          <w:sz w:val="28"/>
          <w:szCs w:val="28"/>
        </w:rPr>
        <w:t>（</w:t>
      </w:r>
      <w:r w:rsidRPr="00422CF5">
        <w:rPr>
          <w:rFonts w:cs="Times New Roman"/>
          <w:sz w:val="28"/>
          <w:szCs w:val="28"/>
        </w:rPr>
        <w:t>4</w:t>
      </w:r>
      <w:r w:rsidRPr="00422CF5">
        <w:rPr>
          <w:rFonts w:cs="Times New Roman"/>
          <w:sz w:val="28"/>
          <w:szCs w:val="28"/>
        </w:rPr>
        <w:t>）有多个已取得免费许可的意向受让人，按照</w:t>
      </w:r>
      <w:r w:rsidRPr="00422CF5">
        <w:rPr>
          <w:rFonts w:cs="Times New Roman"/>
          <w:sz w:val="28"/>
          <w:szCs w:val="28"/>
        </w:rPr>
        <w:t>“</w:t>
      </w:r>
      <w:r w:rsidRPr="00422CF5">
        <w:rPr>
          <w:rFonts w:cs="Times New Roman"/>
          <w:sz w:val="28"/>
          <w:szCs w:val="28"/>
        </w:rPr>
        <w:t>价高者得</w:t>
      </w:r>
      <w:r w:rsidRPr="00422CF5">
        <w:rPr>
          <w:rFonts w:cs="Times New Roman"/>
          <w:sz w:val="28"/>
          <w:szCs w:val="28"/>
        </w:rPr>
        <w:t>”</w:t>
      </w:r>
      <w:r w:rsidRPr="00422CF5">
        <w:rPr>
          <w:rFonts w:cs="Times New Roman"/>
          <w:sz w:val="28"/>
          <w:szCs w:val="28"/>
        </w:rPr>
        <w:t>的原则确定最终买受人。</w:t>
      </w:r>
    </w:p>
    <w:p w:rsidR="00594EAB" w:rsidRPr="00422CF5" w:rsidRDefault="00594EAB">
      <w:pPr>
        <w:ind w:firstLine="560"/>
        <w:rPr>
          <w:rFonts w:cs="Times New Roman"/>
          <w:sz w:val="28"/>
          <w:szCs w:val="28"/>
        </w:rPr>
      </w:pPr>
    </w:p>
    <w:p w:rsidR="00594EAB" w:rsidRPr="00422CF5" w:rsidRDefault="00594EAB">
      <w:pPr>
        <w:pStyle w:val="a0"/>
        <w:rPr>
          <w:rFonts w:ascii="Times New Roman" w:hAnsi="Times New Roman"/>
        </w:rPr>
        <w:sectPr w:rsidR="00594EAB" w:rsidRPr="00422CF5" w:rsidSect="00422CF5">
          <w:headerReference w:type="default" r:id="rId26"/>
          <w:footerReference w:type="default" r:id="rId27"/>
          <w:pgSz w:w="11906" w:h="16838"/>
          <w:pgMar w:top="1440" w:right="1803" w:bottom="1440" w:left="1803" w:header="851" w:footer="1134" w:gutter="0"/>
          <w:cols w:space="425"/>
          <w:docGrid w:type="lines" w:linePitch="435"/>
        </w:sectPr>
      </w:pPr>
    </w:p>
    <w:p w:rsidR="00594EAB" w:rsidRPr="00422CF5" w:rsidRDefault="002D4555">
      <w:pPr>
        <w:pStyle w:val="1"/>
        <w:ind w:firstLineChars="0" w:firstLine="0"/>
        <w:rPr>
          <w:rFonts w:cs="Times New Roman"/>
          <w:b w:val="0"/>
          <w:bCs/>
        </w:rPr>
      </w:pPr>
      <w:bookmarkStart w:id="12" w:name="_Toc1071452746"/>
      <w:r w:rsidRPr="00422CF5">
        <w:rPr>
          <w:rFonts w:cs="Times New Roman"/>
          <w:b w:val="0"/>
          <w:bCs/>
        </w:rPr>
        <w:t>附录</w:t>
      </w:r>
      <w:r w:rsidRPr="00422CF5">
        <w:rPr>
          <w:rFonts w:cs="Times New Roman"/>
          <w:b w:val="0"/>
          <w:bCs/>
        </w:rPr>
        <w:t>1</w:t>
      </w:r>
      <w:r w:rsidRPr="00422CF5">
        <w:rPr>
          <w:rFonts w:cs="Times New Roman"/>
          <w:b w:val="0"/>
          <w:bCs/>
        </w:rPr>
        <w:t>（</w:t>
      </w:r>
      <w:r w:rsidRPr="00422CF5">
        <w:rPr>
          <w:rFonts w:cs="Times New Roman"/>
          <w:b w:val="0"/>
          <w:bCs/>
        </w:rPr>
        <w:t>“</w:t>
      </w:r>
      <w:r w:rsidRPr="00422CF5">
        <w:rPr>
          <w:rFonts w:cs="Times New Roman"/>
          <w:b w:val="0"/>
          <w:bCs/>
        </w:rPr>
        <w:t>先用后转</w:t>
      </w:r>
      <w:r w:rsidRPr="00422CF5">
        <w:rPr>
          <w:rFonts w:cs="Times New Roman"/>
          <w:b w:val="0"/>
          <w:bCs/>
        </w:rPr>
        <w:t>”</w:t>
      </w:r>
      <w:r w:rsidRPr="00422CF5">
        <w:rPr>
          <w:rFonts w:cs="Times New Roman"/>
          <w:b w:val="0"/>
          <w:bCs/>
        </w:rPr>
        <w:t>合同）</w:t>
      </w:r>
      <w:bookmarkEnd w:id="12"/>
    </w:p>
    <w:p w:rsidR="00594EAB" w:rsidRPr="00422CF5" w:rsidRDefault="00594EAB">
      <w:pPr>
        <w:spacing w:line="500" w:lineRule="exact"/>
        <w:ind w:firstLineChars="0" w:firstLine="0"/>
        <w:jc w:val="center"/>
        <w:rPr>
          <w:rFonts w:eastAsia="方正小标宋简体" w:cs="Times New Roman"/>
          <w:sz w:val="36"/>
          <w:szCs w:val="36"/>
        </w:rPr>
      </w:pPr>
    </w:p>
    <w:p w:rsidR="00594EAB" w:rsidRPr="00422CF5" w:rsidRDefault="00594EAB">
      <w:pPr>
        <w:spacing w:line="500" w:lineRule="exact"/>
        <w:ind w:firstLineChars="0" w:firstLine="0"/>
        <w:jc w:val="center"/>
        <w:rPr>
          <w:rFonts w:eastAsia="方正小标宋简体" w:cs="Times New Roman"/>
          <w:sz w:val="36"/>
          <w:szCs w:val="36"/>
        </w:rPr>
      </w:pPr>
    </w:p>
    <w:p w:rsidR="00594EAB" w:rsidRPr="00422CF5" w:rsidRDefault="002D4555">
      <w:pPr>
        <w:spacing w:line="500" w:lineRule="exact"/>
        <w:ind w:firstLineChars="0" w:firstLine="0"/>
        <w:jc w:val="center"/>
        <w:rPr>
          <w:rFonts w:eastAsia="方正小标宋简体" w:cs="Times New Roman"/>
          <w:sz w:val="36"/>
          <w:szCs w:val="36"/>
        </w:rPr>
      </w:pPr>
      <w:r w:rsidRPr="00422CF5">
        <w:rPr>
          <w:rFonts w:eastAsia="方正小标宋简体" w:cs="Times New Roman"/>
          <w:sz w:val="36"/>
          <w:szCs w:val="36"/>
        </w:rPr>
        <w:t>浙江省科技成果实施许可</w:t>
      </w:r>
    </w:p>
    <w:p w:rsidR="00594EAB" w:rsidRPr="00422CF5" w:rsidRDefault="002D4555">
      <w:pPr>
        <w:spacing w:line="500" w:lineRule="exact"/>
        <w:ind w:firstLineChars="0" w:firstLine="0"/>
        <w:jc w:val="center"/>
        <w:rPr>
          <w:rFonts w:eastAsia="方正小标宋简体" w:cs="Times New Roman"/>
          <w:sz w:val="36"/>
          <w:szCs w:val="36"/>
        </w:rPr>
      </w:pPr>
      <w:r w:rsidRPr="00422CF5">
        <w:rPr>
          <w:rFonts w:eastAsia="方正小标宋简体" w:cs="Times New Roman"/>
          <w:sz w:val="36"/>
          <w:szCs w:val="36"/>
        </w:rPr>
        <w:t>（</w:t>
      </w:r>
      <w:r w:rsidRPr="00422CF5">
        <w:rPr>
          <w:rFonts w:eastAsia="方正小标宋简体" w:cs="Times New Roman"/>
          <w:sz w:val="36"/>
          <w:szCs w:val="36"/>
        </w:rPr>
        <w:t>先用后转</w:t>
      </w:r>
      <w:r w:rsidRPr="00422CF5">
        <w:rPr>
          <w:rFonts w:eastAsia="方正小标宋简体" w:cs="Times New Roman"/>
          <w:sz w:val="36"/>
          <w:szCs w:val="36"/>
        </w:rPr>
        <w:t>）</w:t>
      </w:r>
      <w:r w:rsidRPr="00422CF5">
        <w:rPr>
          <w:rFonts w:eastAsia="方正小标宋简体" w:cs="Times New Roman"/>
          <w:sz w:val="36"/>
          <w:szCs w:val="36"/>
        </w:rPr>
        <w:t>合同</w:t>
      </w:r>
    </w:p>
    <w:p w:rsidR="00594EAB" w:rsidRPr="00422CF5" w:rsidRDefault="00594EAB" w:rsidP="00422CF5">
      <w:pPr>
        <w:spacing w:line="500" w:lineRule="exact"/>
        <w:ind w:firstLine="640"/>
        <w:jc w:val="center"/>
        <w:rPr>
          <w:rFonts w:eastAsia="楷体_GB2312" w:cs="Times New Roman"/>
          <w:szCs w:val="32"/>
        </w:rPr>
      </w:pPr>
    </w:p>
    <w:p w:rsidR="00594EAB" w:rsidRPr="00422CF5" w:rsidRDefault="00594EAB" w:rsidP="00422CF5">
      <w:pPr>
        <w:spacing w:line="500" w:lineRule="exact"/>
        <w:ind w:firstLine="640"/>
        <w:jc w:val="center"/>
        <w:rPr>
          <w:rFonts w:eastAsia="楷体_GB2312" w:cs="Times New Roman"/>
          <w:szCs w:val="32"/>
        </w:rPr>
      </w:pPr>
    </w:p>
    <w:p w:rsidR="00594EAB" w:rsidRPr="00422CF5" w:rsidRDefault="002D4555" w:rsidP="00422CF5">
      <w:pPr>
        <w:spacing w:line="580" w:lineRule="exact"/>
        <w:ind w:firstLine="640"/>
        <w:rPr>
          <w:rFonts w:cs="Times New Roman"/>
          <w:szCs w:val="32"/>
          <w:u w:val="single"/>
        </w:rPr>
      </w:pPr>
      <w:r w:rsidRPr="00422CF5">
        <w:rPr>
          <w:rFonts w:eastAsia="楷体_GB2312" w:cs="Times New Roman"/>
          <w:szCs w:val="32"/>
        </w:rPr>
        <w:t xml:space="preserve"> </w:t>
      </w:r>
      <w:r w:rsidRPr="00422CF5">
        <w:rPr>
          <w:rFonts w:cs="Times New Roman"/>
          <w:szCs w:val="32"/>
        </w:rPr>
        <w:t>科技成果</w:t>
      </w:r>
      <w:r w:rsidRPr="00422CF5">
        <w:rPr>
          <w:rFonts w:cs="Times New Roman"/>
          <w:szCs w:val="32"/>
        </w:rPr>
        <w:t>名称：</w:t>
      </w:r>
      <w:r w:rsidRPr="00422CF5">
        <w:rPr>
          <w:rFonts w:cs="Times New Roman"/>
          <w:szCs w:val="32"/>
          <w:u w:val="single"/>
        </w:rPr>
        <w:t xml:space="preserve">                            </w:t>
      </w:r>
      <w:r w:rsidRPr="00422CF5">
        <w:rPr>
          <w:rFonts w:cs="Times New Roman"/>
          <w:szCs w:val="32"/>
          <w:u w:val="single"/>
        </w:rPr>
        <w:t xml:space="preserve"> </w:t>
      </w:r>
    </w:p>
    <w:p w:rsidR="00594EAB" w:rsidRPr="00422CF5" w:rsidRDefault="002D4555" w:rsidP="00422CF5">
      <w:pPr>
        <w:spacing w:line="580" w:lineRule="exact"/>
        <w:ind w:firstLine="640"/>
        <w:rPr>
          <w:rFonts w:cs="Times New Roman"/>
          <w:szCs w:val="32"/>
          <w:u w:val="single"/>
        </w:rPr>
      </w:pPr>
      <w:r w:rsidRPr="00422CF5">
        <w:rPr>
          <w:rFonts w:cs="Times New Roman"/>
          <w:szCs w:val="32"/>
        </w:rPr>
        <w:t xml:space="preserve"> </w:t>
      </w:r>
      <w:r w:rsidRPr="00422CF5">
        <w:rPr>
          <w:rFonts w:cs="Times New Roman"/>
          <w:szCs w:val="32"/>
        </w:rPr>
        <w:t>被许可方（甲方）：</w:t>
      </w:r>
      <w:r w:rsidRPr="00422CF5">
        <w:rPr>
          <w:rFonts w:cs="Times New Roman"/>
          <w:szCs w:val="32"/>
          <w:u w:val="single"/>
        </w:rPr>
        <w:t xml:space="preserve">                     </w:t>
      </w:r>
      <w:r w:rsidRPr="00422CF5">
        <w:rPr>
          <w:rFonts w:cs="Times New Roman"/>
          <w:szCs w:val="32"/>
          <w:u w:val="single"/>
        </w:rPr>
        <w:t xml:space="preserve">    </w:t>
      </w:r>
      <w:r w:rsidRPr="00422CF5">
        <w:rPr>
          <w:rFonts w:cs="Times New Roman"/>
          <w:szCs w:val="32"/>
          <w:u w:val="single"/>
        </w:rPr>
        <w:t xml:space="preserve"> </w:t>
      </w:r>
    </w:p>
    <w:p w:rsidR="00594EAB" w:rsidRPr="00422CF5" w:rsidRDefault="002D4555" w:rsidP="00422CF5">
      <w:pPr>
        <w:spacing w:line="580" w:lineRule="exact"/>
        <w:ind w:firstLine="640"/>
        <w:rPr>
          <w:rFonts w:cs="Times New Roman"/>
          <w:szCs w:val="32"/>
        </w:rPr>
      </w:pPr>
      <w:r w:rsidRPr="00422CF5">
        <w:rPr>
          <w:rFonts w:cs="Times New Roman"/>
          <w:szCs w:val="32"/>
        </w:rPr>
        <w:t xml:space="preserve"> </w:t>
      </w:r>
      <w:r w:rsidRPr="00422CF5">
        <w:rPr>
          <w:rFonts w:cs="Times New Roman"/>
          <w:szCs w:val="32"/>
        </w:rPr>
        <w:t>许</w:t>
      </w:r>
      <w:r w:rsidRPr="00422CF5">
        <w:rPr>
          <w:rFonts w:cs="Times New Roman"/>
          <w:szCs w:val="32"/>
        </w:rPr>
        <w:t xml:space="preserve"> </w:t>
      </w:r>
      <w:r w:rsidRPr="00422CF5">
        <w:rPr>
          <w:rFonts w:cs="Times New Roman"/>
          <w:szCs w:val="32"/>
        </w:rPr>
        <w:t>可</w:t>
      </w:r>
      <w:r w:rsidRPr="00422CF5">
        <w:rPr>
          <w:rFonts w:cs="Times New Roman"/>
          <w:szCs w:val="32"/>
        </w:rPr>
        <w:t xml:space="preserve"> </w:t>
      </w:r>
      <w:r w:rsidRPr="00422CF5">
        <w:rPr>
          <w:rFonts w:cs="Times New Roman"/>
          <w:szCs w:val="32"/>
        </w:rPr>
        <w:t>方（乙方）：</w:t>
      </w:r>
      <w:r w:rsidRPr="00422CF5">
        <w:rPr>
          <w:rFonts w:cs="Times New Roman"/>
          <w:szCs w:val="32"/>
          <w:u w:val="single"/>
        </w:rPr>
        <w:t xml:space="preserve">                   </w:t>
      </w:r>
      <w:r w:rsidRPr="00422CF5">
        <w:rPr>
          <w:rFonts w:cs="Times New Roman"/>
          <w:szCs w:val="32"/>
          <w:u w:val="single"/>
        </w:rPr>
        <w:t xml:space="preserve">  </w:t>
      </w:r>
      <w:r w:rsidRPr="00422CF5">
        <w:rPr>
          <w:rFonts w:cs="Times New Roman"/>
          <w:szCs w:val="32"/>
          <w:u w:val="single"/>
        </w:rPr>
        <w:t xml:space="preserve">    </w:t>
      </w:r>
    </w:p>
    <w:p w:rsidR="00594EAB" w:rsidRPr="00422CF5" w:rsidRDefault="002D4555" w:rsidP="00422CF5">
      <w:pPr>
        <w:spacing w:line="580" w:lineRule="exact"/>
        <w:ind w:firstLine="640"/>
        <w:rPr>
          <w:rFonts w:cs="Times New Roman"/>
          <w:szCs w:val="32"/>
          <w:u w:val="single"/>
        </w:rPr>
      </w:pPr>
      <w:r w:rsidRPr="00422CF5">
        <w:rPr>
          <w:rFonts w:cs="Times New Roman"/>
          <w:szCs w:val="32"/>
        </w:rPr>
        <w:t xml:space="preserve"> </w:t>
      </w:r>
      <w:r w:rsidRPr="00422CF5">
        <w:rPr>
          <w:rFonts w:cs="Times New Roman"/>
          <w:szCs w:val="32"/>
        </w:rPr>
        <w:t>签订时间：</w:t>
      </w:r>
      <w:r w:rsidRPr="00422CF5">
        <w:rPr>
          <w:rFonts w:cs="Times New Roman"/>
          <w:szCs w:val="32"/>
          <w:u w:val="single"/>
        </w:rPr>
        <w:t xml:space="preserve">                       </w:t>
      </w:r>
      <w:r w:rsidRPr="00422CF5">
        <w:rPr>
          <w:rFonts w:cs="Times New Roman"/>
          <w:szCs w:val="32"/>
          <w:u w:val="single"/>
        </w:rPr>
        <w:t xml:space="preserve">    </w:t>
      </w:r>
      <w:r w:rsidRPr="00422CF5">
        <w:rPr>
          <w:rFonts w:cs="Times New Roman"/>
          <w:szCs w:val="32"/>
          <w:u w:val="single"/>
        </w:rPr>
        <w:t xml:space="preserve">     </w:t>
      </w:r>
      <w:r w:rsidRPr="00422CF5">
        <w:rPr>
          <w:rFonts w:cs="Times New Roman"/>
          <w:szCs w:val="32"/>
          <w:u w:val="single"/>
        </w:rPr>
        <w:t xml:space="preserve"> </w:t>
      </w:r>
    </w:p>
    <w:p w:rsidR="00594EAB" w:rsidRPr="00422CF5" w:rsidRDefault="002D4555" w:rsidP="00422CF5">
      <w:pPr>
        <w:spacing w:line="580" w:lineRule="exact"/>
        <w:ind w:firstLine="640"/>
        <w:rPr>
          <w:rFonts w:cs="Times New Roman"/>
          <w:szCs w:val="32"/>
        </w:rPr>
      </w:pPr>
      <w:r w:rsidRPr="00422CF5">
        <w:rPr>
          <w:rFonts w:cs="Times New Roman"/>
          <w:szCs w:val="32"/>
        </w:rPr>
        <w:t xml:space="preserve"> </w:t>
      </w:r>
      <w:r w:rsidRPr="00422CF5">
        <w:rPr>
          <w:rFonts w:cs="Times New Roman"/>
          <w:szCs w:val="32"/>
        </w:rPr>
        <w:t>签订地点：</w:t>
      </w:r>
      <w:r w:rsidRPr="00422CF5">
        <w:rPr>
          <w:rFonts w:cs="Times New Roman"/>
          <w:szCs w:val="32"/>
          <w:u w:val="single"/>
        </w:rPr>
        <w:t xml:space="preserve">                       </w:t>
      </w:r>
      <w:r w:rsidRPr="00422CF5">
        <w:rPr>
          <w:rFonts w:cs="Times New Roman"/>
          <w:szCs w:val="32"/>
          <w:u w:val="single"/>
        </w:rPr>
        <w:t xml:space="preserve">    </w:t>
      </w:r>
      <w:r w:rsidRPr="00422CF5">
        <w:rPr>
          <w:rFonts w:cs="Times New Roman"/>
          <w:szCs w:val="32"/>
          <w:u w:val="single"/>
        </w:rPr>
        <w:t xml:space="preserve">     </w:t>
      </w:r>
      <w:r w:rsidRPr="00422CF5">
        <w:rPr>
          <w:rFonts w:cs="Times New Roman"/>
          <w:szCs w:val="32"/>
          <w:u w:val="single"/>
        </w:rPr>
        <w:t xml:space="preserve"> </w:t>
      </w:r>
    </w:p>
    <w:p w:rsidR="00594EAB" w:rsidRPr="00422CF5" w:rsidRDefault="002D4555" w:rsidP="00422CF5">
      <w:pPr>
        <w:spacing w:line="580" w:lineRule="exact"/>
        <w:ind w:firstLine="640"/>
        <w:rPr>
          <w:rFonts w:eastAsia="黑体" w:cs="Times New Roman"/>
          <w:szCs w:val="32"/>
        </w:rPr>
      </w:pPr>
      <w:r w:rsidRPr="00422CF5">
        <w:rPr>
          <w:rFonts w:cs="Times New Roman"/>
          <w:szCs w:val="32"/>
        </w:rPr>
        <w:t xml:space="preserve"> </w:t>
      </w:r>
      <w:r w:rsidRPr="00422CF5">
        <w:rPr>
          <w:rFonts w:cs="Times New Roman"/>
          <w:szCs w:val="32"/>
        </w:rPr>
        <w:t>有效期限：</w:t>
      </w:r>
      <w:r w:rsidRPr="00422CF5">
        <w:rPr>
          <w:rFonts w:cs="Times New Roman"/>
          <w:szCs w:val="32"/>
          <w:u w:val="single"/>
        </w:rPr>
        <w:t xml:space="preserve">                        </w:t>
      </w:r>
      <w:r w:rsidRPr="00422CF5">
        <w:rPr>
          <w:rFonts w:cs="Times New Roman"/>
          <w:szCs w:val="32"/>
          <w:u w:val="single"/>
        </w:rPr>
        <w:t xml:space="preserve">    </w:t>
      </w:r>
      <w:r w:rsidRPr="00422CF5">
        <w:rPr>
          <w:rFonts w:cs="Times New Roman"/>
          <w:szCs w:val="32"/>
          <w:u w:val="single"/>
        </w:rPr>
        <w:t xml:space="preserve">     </w:t>
      </w:r>
      <w:r w:rsidRPr="00422CF5">
        <w:rPr>
          <w:rFonts w:eastAsia="黑体" w:cs="Times New Roman"/>
          <w:szCs w:val="32"/>
        </w:rPr>
        <w:br w:type="page"/>
      </w:r>
    </w:p>
    <w:p w:rsidR="00594EAB" w:rsidRPr="00422CF5" w:rsidRDefault="00594EAB" w:rsidP="00422CF5">
      <w:pPr>
        <w:spacing w:line="500" w:lineRule="exact"/>
        <w:ind w:firstLine="560"/>
        <w:jc w:val="center"/>
        <w:rPr>
          <w:rFonts w:eastAsia="黑体" w:cs="Times New Roman"/>
          <w:sz w:val="28"/>
          <w:szCs w:val="28"/>
        </w:rPr>
      </w:pPr>
    </w:p>
    <w:p w:rsidR="00594EAB" w:rsidRPr="00422CF5" w:rsidRDefault="002D4555">
      <w:pPr>
        <w:spacing w:line="500" w:lineRule="exact"/>
        <w:ind w:firstLineChars="0" w:firstLine="0"/>
        <w:jc w:val="center"/>
        <w:rPr>
          <w:rFonts w:eastAsia="黑体" w:cs="Times New Roman"/>
          <w:szCs w:val="32"/>
        </w:rPr>
      </w:pPr>
      <w:r w:rsidRPr="00422CF5">
        <w:rPr>
          <w:rFonts w:eastAsia="黑体" w:cs="Times New Roman"/>
          <w:szCs w:val="32"/>
        </w:rPr>
        <w:t>填</w:t>
      </w:r>
      <w:r w:rsidRPr="00422CF5">
        <w:rPr>
          <w:rFonts w:eastAsia="黑体" w:cs="Times New Roman"/>
          <w:szCs w:val="32"/>
        </w:rPr>
        <w:t xml:space="preserve"> </w:t>
      </w:r>
      <w:r w:rsidRPr="00422CF5">
        <w:rPr>
          <w:rFonts w:eastAsia="黑体" w:cs="Times New Roman"/>
          <w:szCs w:val="32"/>
        </w:rPr>
        <w:t>写</w:t>
      </w:r>
      <w:r w:rsidRPr="00422CF5">
        <w:rPr>
          <w:rFonts w:eastAsia="黑体" w:cs="Times New Roman"/>
          <w:szCs w:val="32"/>
        </w:rPr>
        <w:t xml:space="preserve"> </w:t>
      </w:r>
      <w:r w:rsidRPr="00422CF5">
        <w:rPr>
          <w:rFonts w:eastAsia="黑体" w:cs="Times New Roman"/>
          <w:szCs w:val="32"/>
        </w:rPr>
        <w:t>说</w:t>
      </w:r>
      <w:r w:rsidRPr="00422CF5">
        <w:rPr>
          <w:rFonts w:eastAsia="黑体" w:cs="Times New Roman"/>
          <w:szCs w:val="32"/>
        </w:rPr>
        <w:t xml:space="preserve"> </w:t>
      </w:r>
      <w:r w:rsidRPr="00422CF5">
        <w:rPr>
          <w:rFonts w:eastAsia="黑体" w:cs="Times New Roman"/>
          <w:szCs w:val="32"/>
        </w:rPr>
        <w:t>明</w:t>
      </w:r>
    </w:p>
    <w:p w:rsidR="00594EAB" w:rsidRPr="00422CF5" w:rsidRDefault="002D4555" w:rsidP="00422CF5">
      <w:pPr>
        <w:spacing w:line="500" w:lineRule="exact"/>
        <w:ind w:firstLine="560"/>
        <w:rPr>
          <w:rFonts w:cs="Times New Roman"/>
          <w:sz w:val="28"/>
          <w:szCs w:val="28"/>
        </w:rPr>
      </w:pPr>
      <w:r w:rsidRPr="00422CF5">
        <w:rPr>
          <w:rFonts w:eastAsia="黑体" w:cs="Times New Roman"/>
          <w:sz w:val="28"/>
          <w:szCs w:val="28"/>
        </w:rPr>
        <w:t xml:space="preserve">   </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一、本合同为中国浙江网上技术市场</w:t>
      </w:r>
      <w:r w:rsidRPr="00422CF5">
        <w:rPr>
          <w:rFonts w:cs="Times New Roman"/>
          <w:sz w:val="28"/>
          <w:szCs w:val="28"/>
        </w:rPr>
        <w:t>“</w:t>
      </w:r>
      <w:r w:rsidRPr="00422CF5">
        <w:rPr>
          <w:rFonts w:cs="Times New Roman"/>
          <w:sz w:val="28"/>
          <w:szCs w:val="28"/>
        </w:rPr>
        <w:t>先用后转</w:t>
      </w:r>
      <w:r w:rsidRPr="00422CF5">
        <w:rPr>
          <w:rFonts w:cs="Times New Roman"/>
          <w:sz w:val="28"/>
          <w:szCs w:val="28"/>
        </w:rPr>
        <w:t>”</w:t>
      </w:r>
      <w:r w:rsidRPr="00422CF5">
        <w:rPr>
          <w:rFonts w:cs="Times New Roman"/>
          <w:sz w:val="28"/>
          <w:szCs w:val="28"/>
        </w:rPr>
        <w:t>模式的科技成果实施许可合同示范文本。</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二、本合同书适用于许可方（科技成果权利人或者其授权的人）通过中国浙江网上技术市场</w:t>
      </w:r>
      <w:r w:rsidRPr="00422CF5">
        <w:rPr>
          <w:rFonts w:cs="Times New Roman"/>
          <w:sz w:val="28"/>
          <w:szCs w:val="28"/>
        </w:rPr>
        <w:t>“</w:t>
      </w:r>
      <w:r w:rsidRPr="00422CF5">
        <w:rPr>
          <w:rFonts w:cs="Times New Roman"/>
          <w:sz w:val="28"/>
          <w:szCs w:val="28"/>
        </w:rPr>
        <w:t>先用后转</w:t>
      </w:r>
      <w:r w:rsidRPr="00422CF5">
        <w:rPr>
          <w:rFonts w:cs="Times New Roman"/>
          <w:sz w:val="28"/>
          <w:szCs w:val="28"/>
        </w:rPr>
        <w:t>”</w:t>
      </w:r>
      <w:r w:rsidRPr="00422CF5">
        <w:rPr>
          <w:rFonts w:cs="Times New Roman"/>
          <w:sz w:val="28"/>
          <w:szCs w:val="28"/>
        </w:rPr>
        <w:t>模式许可被许可方在约定的</w:t>
      </w:r>
      <w:r w:rsidRPr="00422CF5">
        <w:rPr>
          <w:rFonts w:cs="Times New Roman"/>
          <w:sz w:val="28"/>
          <w:szCs w:val="28"/>
        </w:rPr>
        <w:t>时间</w:t>
      </w:r>
      <w:r w:rsidRPr="00422CF5">
        <w:rPr>
          <w:rFonts w:cs="Times New Roman"/>
          <w:sz w:val="28"/>
          <w:szCs w:val="28"/>
        </w:rPr>
        <w:t>内实施科技成果后，</w:t>
      </w:r>
      <w:r w:rsidRPr="00422CF5">
        <w:rPr>
          <w:rFonts w:cs="Times New Roman"/>
          <w:sz w:val="28"/>
          <w:szCs w:val="28"/>
        </w:rPr>
        <w:t>再</w:t>
      </w:r>
      <w:r w:rsidRPr="00422CF5">
        <w:rPr>
          <w:rFonts w:cs="Times New Roman"/>
          <w:sz w:val="28"/>
          <w:szCs w:val="28"/>
        </w:rPr>
        <w:t>进行科技成果</w:t>
      </w:r>
      <w:r w:rsidRPr="00422CF5">
        <w:rPr>
          <w:rFonts w:cs="Times New Roman"/>
          <w:sz w:val="28"/>
          <w:szCs w:val="28"/>
        </w:rPr>
        <w:t>有偿</w:t>
      </w:r>
      <w:r w:rsidRPr="00422CF5">
        <w:rPr>
          <w:rFonts w:cs="Times New Roman"/>
          <w:sz w:val="28"/>
          <w:szCs w:val="28"/>
        </w:rPr>
        <w:t>转化而订立的合同。</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三、签约一方为多个当事人的，可按各自在合同关系中的地位、作用等，在</w:t>
      </w:r>
      <w:r w:rsidRPr="00422CF5">
        <w:rPr>
          <w:rFonts w:cs="Times New Roman"/>
          <w:sz w:val="28"/>
          <w:szCs w:val="28"/>
        </w:rPr>
        <w:t>“</w:t>
      </w:r>
      <w:r w:rsidRPr="00422CF5">
        <w:rPr>
          <w:rFonts w:cs="Times New Roman"/>
          <w:sz w:val="28"/>
          <w:szCs w:val="28"/>
        </w:rPr>
        <w:t>委托方</w:t>
      </w:r>
      <w:r w:rsidRPr="00422CF5">
        <w:rPr>
          <w:rFonts w:cs="Times New Roman"/>
          <w:sz w:val="28"/>
          <w:szCs w:val="28"/>
        </w:rPr>
        <w:t>”</w:t>
      </w:r>
      <w:r w:rsidRPr="00422CF5">
        <w:rPr>
          <w:rFonts w:cs="Times New Roman"/>
          <w:sz w:val="28"/>
          <w:szCs w:val="28"/>
        </w:rPr>
        <w:t>、</w:t>
      </w:r>
      <w:r w:rsidRPr="00422CF5">
        <w:rPr>
          <w:rFonts w:cs="Times New Roman"/>
          <w:sz w:val="28"/>
          <w:szCs w:val="28"/>
        </w:rPr>
        <w:t>“</w:t>
      </w:r>
      <w:r w:rsidRPr="00422CF5">
        <w:rPr>
          <w:rFonts w:cs="Times New Roman"/>
          <w:sz w:val="28"/>
          <w:szCs w:val="28"/>
        </w:rPr>
        <w:t>受托方</w:t>
      </w:r>
      <w:r w:rsidRPr="00422CF5">
        <w:rPr>
          <w:rFonts w:cs="Times New Roman"/>
          <w:sz w:val="28"/>
          <w:szCs w:val="28"/>
        </w:rPr>
        <w:t>”</w:t>
      </w:r>
      <w:r w:rsidRPr="00422CF5">
        <w:rPr>
          <w:rFonts w:cs="Times New Roman"/>
          <w:sz w:val="28"/>
          <w:szCs w:val="28"/>
        </w:rPr>
        <w:t>项下（增页）分别排列为共同被许可方或共同许可方。</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四、本合同书未尽事项，可由当事人另行约定，并作为本合同的组成部分。</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五、当事人使用本合同书时约定无需填写的条款，应在该条款处注明</w:t>
      </w:r>
      <w:r w:rsidRPr="00422CF5">
        <w:rPr>
          <w:rFonts w:cs="Times New Roman"/>
          <w:sz w:val="28"/>
          <w:szCs w:val="28"/>
        </w:rPr>
        <w:t>“</w:t>
      </w:r>
      <w:r w:rsidRPr="00422CF5">
        <w:rPr>
          <w:rFonts w:cs="Times New Roman"/>
          <w:sz w:val="28"/>
          <w:szCs w:val="28"/>
        </w:rPr>
        <w:t>无</w:t>
      </w:r>
      <w:r w:rsidRPr="00422CF5">
        <w:rPr>
          <w:rFonts w:cs="Times New Roman"/>
          <w:sz w:val="28"/>
          <w:szCs w:val="28"/>
        </w:rPr>
        <w:t>”</w:t>
      </w:r>
      <w:r w:rsidRPr="00422CF5">
        <w:rPr>
          <w:rFonts w:cs="Times New Roman"/>
          <w:sz w:val="28"/>
          <w:szCs w:val="28"/>
        </w:rPr>
        <w:t>等字样。</w:t>
      </w:r>
      <w:r w:rsidRPr="00422CF5">
        <w:rPr>
          <w:rFonts w:cs="Times New Roman"/>
          <w:sz w:val="28"/>
          <w:szCs w:val="28"/>
        </w:rPr>
        <w:br w:type="page"/>
      </w:r>
    </w:p>
    <w:p w:rsidR="00594EAB" w:rsidRPr="00422CF5" w:rsidRDefault="002D4555">
      <w:pPr>
        <w:spacing w:line="500" w:lineRule="exact"/>
        <w:ind w:firstLineChars="0" w:firstLine="0"/>
        <w:jc w:val="center"/>
        <w:rPr>
          <w:rFonts w:eastAsia="方正小标宋简体" w:cs="Times New Roman"/>
          <w:sz w:val="36"/>
          <w:szCs w:val="36"/>
        </w:rPr>
      </w:pPr>
      <w:r w:rsidRPr="00422CF5">
        <w:rPr>
          <w:rFonts w:eastAsia="方正小标宋简体" w:cs="Times New Roman"/>
          <w:sz w:val="36"/>
          <w:szCs w:val="36"/>
        </w:rPr>
        <w:t>浙江省</w:t>
      </w:r>
      <w:r w:rsidRPr="00422CF5">
        <w:rPr>
          <w:rFonts w:eastAsia="方正小标宋简体" w:cs="Times New Roman"/>
          <w:sz w:val="36"/>
          <w:szCs w:val="36"/>
        </w:rPr>
        <w:t>科技成果实施</w:t>
      </w:r>
      <w:r w:rsidRPr="00422CF5">
        <w:rPr>
          <w:rFonts w:eastAsia="方正小标宋简体" w:cs="Times New Roman"/>
          <w:sz w:val="36"/>
          <w:szCs w:val="36"/>
        </w:rPr>
        <w:t>许可</w:t>
      </w:r>
    </w:p>
    <w:p w:rsidR="00594EAB" w:rsidRPr="00422CF5" w:rsidRDefault="002D4555">
      <w:pPr>
        <w:spacing w:line="500" w:lineRule="exact"/>
        <w:ind w:firstLineChars="0" w:firstLine="0"/>
        <w:jc w:val="center"/>
        <w:rPr>
          <w:rFonts w:eastAsia="方正小标宋简体" w:cs="Times New Roman"/>
          <w:sz w:val="36"/>
          <w:szCs w:val="36"/>
        </w:rPr>
      </w:pPr>
      <w:r w:rsidRPr="00422CF5">
        <w:rPr>
          <w:rFonts w:eastAsia="方正小标宋简体" w:cs="Times New Roman"/>
          <w:sz w:val="36"/>
          <w:szCs w:val="36"/>
        </w:rPr>
        <w:t>（</w:t>
      </w:r>
      <w:r w:rsidRPr="00422CF5">
        <w:rPr>
          <w:rFonts w:eastAsia="方正小标宋简体" w:cs="Times New Roman"/>
          <w:sz w:val="36"/>
          <w:szCs w:val="36"/>
        </w:rPr>
        <w:t>先用后转</w:t>
      </w:r>
      <w:r w:rsidRPr="00422CF5">
        <w:rPr>
          <w:rFonts w:eastAsia="方正小标宋简体" w:cs="Times New Roman"/>
          <w:sz w:val="36"/>
          <w:szCs w:val="36"/>
        </w:rPr>
        <w:t>）</w:t>
      </w:r>
      <w:r w:rsidRPr="00422CF5">
        <w:rPr>
          <w:rFonts w:eastAsia="方正小标宋简体" w:cs="Times New Roman"/>
          <w:sz w:val="36"/>
          <w:szCs w:val="36"/>
        </w:rPr>
        <w:t>合同</w:t>
      </w:r>
    </w:p>
    <w:p w:rsidR="00594EAB" w:rsidRPr="00422CF5" w:rsidRDefault="00594EAB" w:rsidP="00422CF5">
      <w:pPr>
        <w:spacing w:line="500" w:lineRule="exact"/>
        <w:ind w:firstLine="560"/>
        <w:jc w:val="center"/>
        <w:rPr>
          <w:rFonts w:eastAsia="黑体" w:cs="Times New Roman"/>
          <w:sz w:val="28"/>
          <w:szCs w:val="28"/>
        </w:rPr>
      </w:pPr>
    </w:p>
    <w:p w:rsidR="00594EAB" w:rsidRPr="00422CF5" w:rsidRDefault="00594EAB" w:rsidP="00422CF5">
      <w:pPr>
        <w:spacing w:line="500" w:lineRule="exact"/>
        <w:ind w:firstLine="560"/>
        <w:jc w:val="left"/>
        <w:rPr>
          <w:rFonts w:eastAsia="黑体" w:cs="Times New Roman"/>
          <w:sz w:val="28"/>
          <w:szCs w:val="28"/>
        </w:rPr>
      </w:pPr>
    </w:p>
    <w:p w:rsidR="00594EAB" w:rsidRPr="00422CF5" w:rsidRDefault="002D4555">
      <w:pPr>
        <w:spacing w:line="500" w:lineRule="exact"/>
        <w:ind w:firstLine="560"/>
        <w:jc w:val="left"/>
        <w:rPr>
          <w:rFonts w:cs="Times New Roman"/>
          <w:sz w:val="28"/>
          <w:szCs w:val="28"/>
          <w:u w:val="single"/>
        </w:rPr>
      </w:pPr>
      <w:r w:rsidRPr="00422CF5">
        <w:rPr>
          <w:rFonts w:cs="Times New Roman"/>
          <w:sz w:val="28"/>
          <w:szCs w:val="28"/>
        </w:rPr>
        <w:t>被许可方（甲方）：</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住</w:t>
      </w:r>
      <w:r w:rsidRPr="00422CF5">
        <w:rPr>
          <w:rFonts w:cs="Times New Roman"/>
          <w:sz w:val="28"/>
          <w:szCs w:val="28"/>
        </w:rPr>
        <w:t xml:space="preserve">   </w:t>
      </w:r>
      <w:r w:rsidRPr="00422CF5">
        <w:rPr>
          <w:rFonts w:cs="Times New Roman"/>
          <w:sz w:val="28"/>
          <w:szCs w:val="28"/>
        </w:rPr>
        <w:t>所</w:t>
      </w:r>
      <w:r w:rsidRPr="00422CF5">
        <w:rPr>
          <w:rFonts w:cs="Times New Roman"/>
          <w:sz w:val="28"/>
          <w:szCs w:val="28"/>
        </w:rPr>
        <w:t xml:space="preserve">   </w:t>
      </w:r>
      <w:r w:rsidRPr="00422CF5">
        <w:rPr>
          <w:rFonts w:cs="Times New Roman"/>
          <w:sz w:val="28"/>
          <w:szCs w:val="28"/>
        </w:rPr>
        <w:t>地：</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法定代表人：</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项目联系人：</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tabs>
          <w:tab w:val="left" w:pos="8100"/>
        </w:tabs>
        <w:spacing w:line="500" w:lineRule="exact"/>
        <w:ind w:firstLine="560"/>
        <w:jc w:val="left"/>
        <w:rPr>
          <w:rFonts w:cs="Times New Roman"/>
          <w:sz w:val="28"/>
          <w:szCs w:val="28"/>
        </w:rPr>
      </w:pPr>
      <w:r w:rsidRPr="00422CF5">
        <w:rPr>
          <w:rFonts w:cs="Times New Roman"/>
          <w:sz w:val="28"/>
          <w:szCs w:val="28"/>
        </w:rPr>
        <w:t>联系方式</w:t>
      </w:r>
      <w:r w:rsidRPr="00422CF5">
        <w:rPr>
          <w:rFonts w:cs="Times New Roman"/>
          <w:sz w:val="28"/>
          <w:szCs w:val="28"/>
        </w:rPr>
        <w:t xml:space="preserve"> </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tabs>
          <w:tab w:val="left" w:pos="8100"/>
        </w:tabs>
        <w:spacing w:line="500" w:lineRule="exact"/>
        <w:ind w:firstLine="560"/>
        <w:jc w:val="left"/>
        <w:rPr>
          <w:rFonts w:cs="Times New Roman"/>
          <w:sz w:val="28"/>
          <w:szCs w:val="28"/>
          <w:u w:val="single"/>
        </w:rPr>
      </w:pPr>
      <w:r w:rsidRPr="00422CF5">
        <w:rPr>
          <w:rFonts w:cs="Times New Roman"/>
          <w:sz w:val="28"/>
          <w:szCs w:val="28"/>
        </w:rPr>
        <w:t>通讯地址：</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电话：</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 xml:space="preserve"> </w:t>
      </w:r>
      <w:r w:rsidRPr="00422CF5">
        <w:rPr>
          <w:rFonts w:cs="Times New Roman"/>
          <w:sz w:val="28"/>
          <w:szCs w:val="28"/>
        </w:rPr>
        <w:t>传真：</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jc w:val="left"/>
        <w:rPr>
          <w:rFonts w:cs="Times New Roman"/>
          <w:sz w:val="28"/>
          <w:szCs w:val="28"/>
        </w:rPr>
      </w:pPr>
      <w:r w:rsidRPr="00422CF5">
        <w:rPr>
          <w:rFonts w:cs="Times New Roman"/>
          <w:sz w:val="28"/>
          <w:szCs w:val="28"/>
        </w:rPr>
        <w:t>电子信箱：</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 xml:space="preserve">  </w:t>
      </w:r>
    </w:p>
    <w:p w:rsidR="00594EAB" w:rsidRPr="00422CF5" w:rsidRDefault="00594EAB">
      <w:pPr>
        <w:spacing w:line="500" w:lineRule="exact"/>
        <w:ind w:firstLine="560"/>
        <w:jc w:val="left"/>
        <w:rPr>
          <w:rFonts w:cs="Times New Roman"/>
          <w:sz w:val="28"/>
          <w:szCs w:val="28"/>
        </w:rPr>
      </w:pP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许可方（乙方）：</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住</w:t>
      </w:r>
      <w:r w:rsidRPr="00422CF5">
        <w:rPr>
          <w:rFonts w:cs="Times New Roman"/>
          <w:sz w:val="28"/>
          <w:szCs w:val="28"/>
        </w:rPr>
        <w:t xml:space="preserve">  </w:t>
      </w:r>
      <w:r w:rsidRPr="00422CF5">
        <w:rPr>
          <w:rFonts w:cs="Times New Roman"/>
          <w:sz w:val="28"/>
          <w:szCs w:val="28"/>
        </w:rPr>
        <w:t>所</w:t>
      </w:r>
      <w:r w:rsidRPr="00422CF5">
        <w:rPr>
          <w:rFonts w:cs="Times New Roman"/>
          <w:sz w:val="28"/>
          <w:szCs w:val="28"/>
        </w:rPr>
        <w:t xml:space="preserve">  </w:t>
      </w:r>
      <w:r w:rsidRPr="00422CF5">
        <w:rPr>
          <w:rFonts w:cs="Times New Roman"/>
          <w:sz w:val="28"/>
          <w:szCs w:val="28"/>
        </w:rPr>
        <w:t>地：</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法定代表人：</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项目联系人：</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tabs>
          <w:tab w:val="left" w:pos="8100"/>
        </w:tabs>
        <w:spacing w:line="500" w:lineRule="exact"/>
        <w:ind w:firstLine="560"/>
        <w:jc w:val="left"/>
        <w:rPr>
          <w:rFonts w:cs="Times New Roman"/>
          <w:sz w:val="28"/>
          <w:szCs w:val="28"/>
        </w:rPr>
      </w:pPr>
      <w:r w:rsidRPr="00422CF5">
        <w:rPr>
          <w:rFonts w:cs="Times New Roman"/>
          <w:sz w:val="28"/>
          <w:szCs w:val="28"/>
        </w:rPr>
        <w:t>联系方式</w:t>
      </w:r>
      <w:r w:rsidRPr="00422CF5">
        <w:rPr>
          <w:rFonts w:cs="Times New Roman"/>
          <w:sz w:val="28"/>
          <w:szCs w:val="28"/>
        </w:rPr>
        <w:t xml:space="preserve"> </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tabs>
          <w:tab w:val="left" w:pos="8100"/>
        </w:tabs>
        <w:spacing w:line="500" w:lineRule="exact"/>
        <w:ind w:firstLine="560"/>
        <w:jc w:val="left"/>
        <w:rPr>
          <w:rFonts w:cs="Times New Roman"/>
          <w:sz w:val="28"/>
          <w:szCs w:val="28"/>
          <w:u w:val="single"/>
        </w:rPr>
      </w:pPr>
      <w:r w:rsidRPr="00422CF5">
        <w:rPr>
          <w:rFonts w:cs="Times New Roman"/>
          <w:sz w:val="28"/>
          <w:szCs w:val="28"/>
        </w:rPr>
        <w:t>通讯地址：</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jc w:val="left"/>
        <w:rPr>
          <w:rFonts w:cs="Times New Roman"/>
          <w:sz w:val="28"/>
          <w:szCs w:val="28"/>
          <w:u w:val="single"/>
        </w:rPr>
      </w:pPr>
      <w:r w:rsidRPr="00422CF5">
        <w:rPr>
          <w:rFonts w:cs="Times New Roman"/>
          <w:sz w:val="28"/>
          <w:szCs w:val="28"/>
        </w:rPr>
        <w:t>电话：</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 xml:space="preserve"> </w:t>
      </w:r>
      <w:r w:rsidRPr="00422CF5">
        <w:rPr>
          <w:rFonts w:cs="Times New Roman"/>
          <w:sz w:val="28"/>
          <w:szCs w:val="28"/>
        </w:rPr>
        <w:t>传真：</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jc w:val="left"/>
        <w:rPr>
          <w:rFonts w:cs="Times New Roman"/>
          <w:sz w:val="28"/>
          <w:szCs w:val="28"/>
          <w:u w:val="single"/>
        </w:rPr>
      </w:pPr>
      <w:r w:rsidRPr="00422CF5">
        <w:rPr>
          <w:rFonts w:cs="Times New Roman"/>
          <w:sz w:val="28"/>
          <w:szCs w:val="28"/>
        </w:rPr>
        <w:t>电子信箱：</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rPr>
      </w:pPr>
      <w:r w:rsidRPr="00422CF5">
        <w:rPr>
          <w:rFonts w:cs="Times New Roman"/>
          <w:sz w:val="28"/>
          <w:szCs w:val="28"/>
        </w:rPr>
        <w:t xml:space="preserve">  </w:t>
      </w:r>
    </w:p>
    <w:p w:rsidR="00594EAB" w:rsidRPr="00422CF5" w:rsidRDefault="00594EAB">
      <w:pPr>
        <w:spacing w:line="500" w:lineRule="exact"/>
        <w:ind w:firstLine="560"/>
        <w:rPr>
          <w:rFonts w:cs="Times New Roman"/>
          <w:sz w:val="28"/>
          <w:szCs w:val="28"/>
        </w:rPr>
      </w:pP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本合同乙方以普通方式许可甲方实施其所拥有的</w:t>
      </w:r>
      <w:r w:rsidRPr="00422CF5">
        <w:rPr>
          <w:rFonts w:cs="Times New Roman"/>
          <w:sz w:val="28"/>
          <w:szCs w:val="28"/>
          <w:u w:val="single"/>
        </w:rPr>
        <w:t xml:space="preserve">                                      </w:t>
      </w:r>
    </w:p>
    <w:p w:rsidR="00594EAB" w:rsidRPr="00422CF5" w:rsidRDefault="002D4555">
      <w:pPr>
        <w:spacing w:line="500" w:lineRule="exact"/>
        <w:ind w:firstLineChars="0" w:firstLine="0"/>
        <w:rPr>
          <w:rFonts w:cs="Times New Roman"/>
          <w:sz w:val="28"/>
          <w:szCs w:val="28"/>
        </w:rPr>
      </w:pPr>
      <w:r w:rsidRPr="00422CF5">
        <w:rPr>
          <w:rFonts w:cs="Times New Roman"/>
          <w:sz w:val="28"/>
          <w:szCs w:val="28"/>
          <w:u w:val="single"/>
        </w:rPr>
        <w:t xml:space="preserve">                 </w:t>
      </w:r>
      <w:r w:rsidRPr="00422CF5">
        <w:rPr>
          <w:rFonts w:cs="Times New Roman"/>
          <w:sz w:val="28"/>
          <w:szCs w:val="28"/>
        </w:rPr>
        <w:t>科技成果，甲方受让本项科技成果的实施许可。双方经过平等协商，在真实、充分地表达各自意愿的基础上，根据《中华人民共和国民法典》的规定，达成如下协议，并由双方共同恪守。</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第一条：</w:t>
      </w:r>
      <w:r w:rsidRPr="00422CF5">
        <w:rPr>
          <w:rFonts w:cs="Times New Roman"/>
          <w:sz w:val="28"/>
          <w:szCs w:val="28"/>
        </w:rPr>
        <w:t xml:space="preserve"> </w:t>
      </w:r>
      <w:r w:rsidRPr="00422CF5">
        <w:rPr>
          <w:rFonts w:cs="Times New Roman"/>
          <w:sz w:val="28"/>
          <w:szCs w:val="28"/>
        </w:rPr>
        <w:t>本合同许可实施的科技成果：</w:t>
      </w:r>
    </w:p>
    <w:p w:rsidR="00594EAB" w:rsidRPr="00422CF5" w:rsidRDefault="002D4555">
      <w:pPr>
        <w:pStyle w:val="ad"/>
        <w:spacing w:line="500" w:lineRule="exact"/>
        <w:ind w:firstLineChars="0" w:firstLine="0"/>
        <w:rPr>
          <w:rFonts w:cs="Times New Roman"/>
          <w:sz w:val="28"/>
          <w:szCs w:val="28"/>
        </w:rPr>
      </w:pPr>
      <w:r w:rsidRPr="00422CF5">
        <w:rPr>
          <w:rFonts w:cs="Times New Roman"/>
          <w:sz w:val="28"/>
          <w:szCs w:val="28"/>
        </w:rPr>
        <w:t xml:space="preserve">    1.</w:t>
      </w:r>
      <w:r w:rsidRPr="00422CF5">
        <w:rPr>
          <w:rFonts w:cs="Times New Roman"/>
          <w:sz w:val="28"/>
          <w:szCs w:val="28"/>
        </w:rPr>
        <w:t>科技成果类型：</w:t>
      </w:r>
      <w:r w:rsidRPr="00422CF5">
        <w:rPr>
          <w:rFonts w:cs="Times New Roman"/>
          <w:sz w:val="28"/>
          <w:szCs w:val="28"/>
          <w:u w:val="single"/>
        </w:rPr>
        <w:t xml:space="preserve">               </w:t>
      </w:r>
      <w:r w:rsidRPr="00422CF5">
        <w:rPr>
          <w:rFonts w:cs="Times New Roman"/>
          <w:sz w:val="28"/>
          <w:szCs w:val="28"/>
        </w:rPr>
        <w:t>（专利技术、计算机软件、集成电路布图设计、植物新品种</w:t>
      </w:r>
      <w:r w:rsidRPr="00422CF5">
        <w:rPr>
          <w:rFonts w:cs="Times New Roman"/>
          <w:sz w:val="28"/>
          <w:szCs w:val="28"/>
        </w:rPr>
        <w:t>、</w:t>
      </w:r>
      <w:r w:rsidRPr="00422CF5">
        <w:rPr>
          <w:rFonts w:cs="Times New Roman"/>
          <w:sz w:val="28"/>
          <w:szCs w:val="28"/>
        </w:rPr>
        <w:t>生物医药新品种等</w:t>
      </w:r>
      <w:r w:rsidRPr="00422CF5">
        <w:rPr>
          <w:rFonts w:cs="Times New Roman"/>
          <w:sz w:val="28"/>
          <w:szCs w:val="28"/>
        </w:rPr>
        <w:t>）。</w:t>
      </w:r>
    </w:p>
    <w:p w:rsidR="00594EAB" w:rsidRPr="00422CF5" w:rsidRDefault="002D4555">
      <w:pPr>
        <w:pStyle w:val="ad"/>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科技成果名称：</w:t>
      </w:r>
      <w:r w:rsidRPr="00422CF5">
        <w:rPr>
          <w:rFonts w:cs="Times New Roman"/>
          <w:sz w:val="28"/>
          <w:szCs w:val="28"/>
          <w:u w:val="single"/>
        </w:rPr>
        <w:t xml:space="preserve">                               </w:t>
      </w:r>
    </w:p>
    <w:p w:rsidR="00594EAB" w:rsidRPr="00422CF5" w:rsidRDefault="002D4555">
      <w:pPr>
        <w:pStyle w:val="ad"/>
        <w:spacing w:line="500" w:lineRule="exact"/>
        <w:ind w:firstLine="560"/>
        <w:rPr>
          <w:rFonts w:cs="Times New Roman"/>
          <w:sz w:val="28"/>
          <w:szCs w:val="28"/>
        </w:rPr>
      </w:pPr>
      <w:r w:rsidRPr="00422CF5">
        <w:rPr>
          <w:rFonts w:cs="Times New Roman"/>
          <w:sz w:val="28"/>
          <w:szCs w:val="28"/>
        </w:rPr>
        <w:t>3.</w:t>
      </w:r>
      <w:r w:rsidRPr="00422CF5">
        <w:rPr>
          <w:rFonts w:cs="Times New Roman"/>
          <w:sz w:val="28"/>
          <w:szCs w:val="28"/>
        </w:rPr>
        <w:t>科技成果完成人：</w:t>
      </w:r>
      <w:r w:rsidRPr="00422CF5">
        <w:rPr>
          <w:rFonts w:cs="Times New Roman"/>
          <w:sz w:val="28"/>
          <w:szCs w:val="28"/>
          <w:u w:val="single"/>
        </w:rPr>
        <w:t xml:space="preserve">                             </w:t>
      </w:r>
    </w:p>
    <w:p w:rsidR="00594EAB" w:rsidRPr="00422CF5" w:rsidRDefault="002D4555">
      <w:pPr>
        <w:pStyle w:val="ad"/>
        <w:spacing w:line="500" w:lineRule="exact"/>
        <w:ind w:left="320" w:firstLineChars="100" w:firstLine="280"/>
        <w:rPr>
          <w:rFonts w:cs="Times New Roman"/>
          <w:sz w:val="28"/>
          <w:szCs w:val="28"/>
          <w:u w:val="single"/>
        </w:rPr>
      </w:pPr>
      <w:r w:rsidRPr="00422CF5">
        <w:rPr>
          <w:rFonts w:cs="Times New Roman"/>
          <w:sz w:val="28"/>
          <w:szCs w:val="28"/>
        </w:rPr>
        <w:t>4.</w:t>
      </w:r>
      <w:r w:rsidRPr="00422CF5">
        <w:rPr>
          <w:rFonts w:cs="Times New Roman"/>
          <w:sz w:val="28"/>
          <w:szCs w:val="28"/>
        </w:rPr>
        <w:t>专利注册情况为</w:t>
      </w:r>
      <w:r w:rsidRPr="00422CF5">
        <w:rPr>
          <w:rFonts w:cs="Times New Roman"/>
          <w:sz w:val="28"/>
          <w:szCs w:val="28"/>
          <w:u w:val="single"/>
        </w:rPr>
        <w:t>如下。</w:t>
      </w:r>
    </w:p>
    <w:p w:rsidR="00594EAB" w:rsidRPr="00422CF5" w:rsidRDefault="002D4555">
      <w:pPr>
        <w:pStyle w:val="ad"/>
        <w:numPr>
          <w:ilvl w:val="2"/>
          <w:numId w:val="1"/>
        </w:numPr>
        <w:spacing w:line="500" w:lineRule="exact"/>
        <w:ind w:firstLineChars="0"/>
        <w:rPr>
          <w:rFonts w:cs="Times New Roman"/>
          <w:sz w:val="28"/>
          <w:szCs w:val="28"/>
          <w:u w:val="single"/>
        </w:rPr>
      </w:pPr>
      <w:r w:rsidRPr="00422CF5">
        <w:rPr>
          <w:rFonts w:cs="Times New Roman"/>
          <w:sz w:val="28"/>
          <w:szCs w:val="28"/>
        </w:rPr>
        <w:t>专利权人：</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pStyle w:val="ad"/>
        <w:numPr>
          <w:ilvl w:val="2"/>
          <w:numId w:val="1"/>
        </w:numPr>
        <w:spacing w:line="500" w:lineRule="exact"/>
        <w:ind w:firstLineChars="0"/>
        <w:rPr>
          <w:rFonts w:cs="Times New Roman"/>
          <w:sz w:val="28"/>
          <w:szCs w:val="28"/>
        </w:rPr>
      </w:pPr>
      <w:r w:rsidRPr="00422CF5">
        <w:rPr>
          <w:rFonts w:cs="Times New Roman"/>
          <w:sz w:val="28"/>
          <w:szCs w:val="28"/>
        </w:rPr>
        <w:t>专利授权日：</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pStyle w:val="ad"/>
        <w:numPr>
          <w:ilvl w:val="2"/>
          <w:numId w:val="1"/>
        </w:numPr>
        <w:spacing w:line="500" w:lineRule="exact"/>
        <w:ind w:firstLineChars="0"/>
        <w:rPr>
          <w:rFonts w:cs="Times New Roman"/>
          <w:sz w:val="28"/>
          <w:szCs w:val="28"/>
        </w:rPr>
      </w:pPr>
      <w:r w:rsidRPr="00422CF5">
        <w:rPr>
          <w:rFonts w:cs="Times New Roman"/>
          <w:sz w:val="28"/>
          <w:szCs w:val="28"/>
        </w:rPr>
        <w:t>专利号：</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pStyle w:val="ad"/>
        <w:numPr>
          <w:ilvl w:val="2"/>
          <w:numId w:val="1"/>
        </w:numPr>
        <w:spacing w:line="500" w:lineRule="exact"/>
        <w:ind w:firstLineChars="0"/>
        <w:rPr>
          <w:rFonts w:cs="Times New Roman"/>
          <w:sz w:val="28"/>
          <w:szCs w:val="28"/>
        </w:rPr>
      </w:pPr>
      <w:r w:rsidRPr="00422CF5">
        <w:rPr>
          <w:rFonts w:cs="Times New Roman"/>
          <w:sz w:val="28"/>
          <w:szCs w:val="28"/>
        </w:rPr>
        <w:t>专利有效期限：</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pStyle w:val="ad"/>
        <w:numPr>
          <w:ilvl w:val="2"/>
          <w:numId w:val="1"/>
        </w:numPr>
        <w:spacing w:line="500" w:lineRule="exact"/>
        <w:ind w:firstLineChars="0"/>
        <w:rPr>
          <w:rFonts w:cs="Times New Roman"/>
          <w:sz w:val="28"/>
          <w:szCs w:val="28"/>
        </w:rPr>
      </w:pPr>
      <w:r w:rsidRPr="00422CF5">
        <w:rPr>
          <w:rFonts w:cs="Times New Roman"/>
          <w:sz w:val="28"/>
          <w:szCs w:val="28"/>
        </w:rPr>
        <w:t>专利年费已交至</w:t>
      </w: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tabs>
          <w:tab w:val="left" w:pos="540"/>
        </w:tabs>
        <w:spacing w:line="500" w:lineRule="exact"/>
        <w:ind w:firstLine="560"/>
        <w:rPr>
          <w:rFonts w:cs="Times New Roman"/>
          <w:sz w:val="28"/>
          <w:szCs w:val="28"/>
        </w:rPr>
      </w:pPr>
      <w:r w:rsidRPr="00422CF5">
        <w:rPr>
          <w:rFonts w:cs="Times New Roman"/>
          <w:sz w:val="28"/>
          <w:szCs w:val="28"/>
        </w:rPr>
        <w:t>第二条：乙方在本合同生效前实施或许可本项科技成果的基本状况如下：</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w:t>
      </w:r>
      <w:r w:rsidRPr="00422CF5">
        <w:rPr>
          <w:rFonts w:cs="Times New Roman"/>
          <w:sz w:val="28"/>
          <w:szCs w:val="28"/>
        </w:rPr>
        <w:t>乙方实施本项科技成果的状况（时间、地点、方式和规模）：</w:t>
      </w:r>
      <w:r w:rsidRPr="00422CF5">
        <w:rPr>
          <w:rFonts w:cs="Times New Roman"/>
          <w:sz w:val="28"/>
          <w:szCs w:val="28"/>
          <w:u w:val="single"/>
        </w:rPr>
        <w:t xml:space="preserve">                                                      </w:t>
      </w:r>
    </w:p>
    <w:p w:rsidR="00594EAB" w:rsidRPr="00422CF5" w:rsidRDefault="002D4555">
      <w:pPr>
        <w:spacing w:line="500" w:lineRule="exact"/>
        <w:ind w:firstLineChars="0" w:firstLine="0"/>
        <w:rPr>
          <w:rFonts w:cs="Times New Roman"/>
          <w:sz w:val="28"/>
          <w:szCs w:val="28"/>
        </w:rPr>
      </w:pP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w:t>
      </w:r>
      <w:r w:rsidRPr="00422CF5">
        <w:rPr>
          <w:rFonts w:cs="Times New Roman"/>
          <w:sz w:val="28"/>
          <w:szCs w:val="28"/>
        </w:rPr>
        <w:t>乙方许可他人使用本项科技成果的状况（时间、地点、方式和规模，包括开放许可状况）：</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Chars="0" w:firstLine="0"/>
        <w:rPr>
          <w:rFonts w:cs="Times New Roman"/>
          <w:sz w:val="28"/>
          <w:szCs w:val="28"/>
        </w:rPr>
      </w:pP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第三条：乙方以普通许可方式许可甲方实施本项科技成果，许可期间，乙方有权继续实施或授权他人实施本项科技成果。乙方许可甲方以下列范围、方式和期限实施本项科技成果：</w:t>
      </w:r>
    </w:p>
    <w:p w:rsidR="00594EAB" w:rsidRPr="00422CF5" w:rsidRDefault="002D455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w:t>
      </w:r>
      <w:r w:rsidRPr="00422CF5">
        <w:rPr>
          <w:rFonts w:cs="Times New Roman"/>
          <w:sz w:val="28"/>
          <w:szCs w:val="28"/>
        </w:rPr>
        <w:t>实施方式：</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w:t>
      </w:r>
      <w:r w:rsidRPr="00422CF5">
        <w:rPr>
          <w:rFonts w:cs="Times New Roman"/>
          <w:sz w:val="28"/>
          <w:szCs w:val="28"/>
        </w:rPr>
        <w:t>实施范围</w:t>
      </w:r>
      <w:r w:rsidRPr="00422CF5">
        <w:rPr>
          <w:rFonts w:cs="Times New Roman"/>
          <w:sz w:val="28"/>
          <w:szCs w:val="28"/>
          <w:u w:val="single"/>
        </w:rPr>
        <w:t>：</w:t>
      </w:r>
      <w:r w:rsidRPr="00422CF5">
        <w:rPr>
          <w:rFonts w:cs="Times New Roman"/>
          <w:sz w:val="28"/>
          <w:szCs w:val="28"/>
          <w:u w:val="single"/>
        </w:rPr>
        <w:t xml:space="preserve">                                   </w:t>
      </w:r>
    </w:p>
    <w:p w:rsidR="00594EAB" w:rsidRPr="00422CF5" w:rsidRDefault="002D4555">
      <w:pPr>
        <w:spacing w:line="500" w:lineRule="exact"/>
        <w:ind w:firstLineChars="0" w:firstLine="0"/>
        <w:rPr>
          <w:rFonts w:cs="Times New Roman"/>
          <w:sz w:val="28"/>
          <w:szCs w:val="28"/>
        </w:rPr>
      </w:pPr>
      <w:r w:rsidRPr="00422CF5">
        <w:rPr>
          <w:rFonts w:cs="Times New Roman"/>
          <w:sz w:val="28"/>
          <w:szCs w:val="28"/>
        </w:rPr>
        <w:t xml:space="preserve">    3</w:t>
      </w:r>
      <w:r w:rsidRPr="00422CF5">
        <w:rPr>
          <w:rFonts w:cs="Times New Roman"/>
          <w:sz w:val="28"/>
          <w:szCs w:val="28"/>
        </w:rPr>
        <w:t>.</w:t>
      </w:r>
      <w:r w:rsidRPr="00422CF5">
        <w:rPr>
          <w:rFonts w:cs="Times New Roman"/>
          <w:sz w:val="28"/>
          <w:szCs w:val="28"/>
        </w:rPr>
        <w:t>实施期限：</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rPr>
      </w:pPr>
      <w:r w:rsidRPr="00422CF5">
        <w:rPr>
          <w:rFonts w:cs="Times New Roman"/>
          <w:sz w:val="28"/>
          <w:szCs w:val="28"/>
        </w:rPr>
        <w:t>第四条：为保证甲方有效实施本项科技成果，乙方应向甲方提交以下技术资料：</w:t>
      </w:r>
    </w:p>
    <w:p w:rsidR="00594EAB" w:rsidRPr="00422CF5" w:rsidRDefault="002D455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3</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4</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rPr>
      </w:pPr>
      <w:r w:rsidRPr="00422CF5">
        <w:rPr>
          <w:rFonts w:cs="Times New Roman"/>
          <w:sz w:val="28"/>
          <w:szCs w:val="28"/>
        </w:rPr>
        <w:t>第五条：乙方提交技术资料的时间、地点、方式如下：</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w:t>
      </w:r>
      <w:r w:rsidRPr="00422CF5">
        <w:rPr>
          <w:rFonts w:cs="Times New Roman"/>
          <w:sz w:val="28"/>
          <w:szCs w:val="28"/>
        </w:rPr>
        <w:t>提交时间：</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w:t>
      </w:r>
      <w:r w:rsidRPr="00422CF5">
        <w:rPr>
          <w:rFonts w:cs="Times New Roman"/>
          <w:sz w:val="28"/>
          <w:szCs w:val="28"/>
        </w:rPr>
        <w:t>提交地点：</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3</w:t>
      </w:r>
      <w:r w:rsidRPr="00422CF5">
        <w:rPr>
          <w:rFonts w:cs="Times New Roman"/>
          <w:sz w:val="28"/>
          <w:szCs w:val="28"/>
        </w:rPr>
        <w:t>.</w:t>
      </w:r>
      <w:r w:rsidRPr="00422CF5">
        <w:rPr>
          <w:rFonts w:cs="Times New Roman"/>
          <w:sz w:val="28"/>
          <w:szCs w:val="28"/>
        </w:rPr>
        <w:t>提交方式：</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rPr>
      </w:pPr>
      <w:r w:rsidRPr="00422CF5">
        <w:rPr>
          <w:rFonts w:cs="Times New Roman"/>
          <w:sz w:val="28"/>
          <w:szCs w:val="28"/>
        </w:rPr>
        <w:t>第六条：为保证甲方有效实施本项科技成果，乙方许可甲方实施与本项科</w:t>
      </w:r>
      <w:r w:rsidRPr="00422CF5">
        <w:rPr>
          <w:rFonts w:cs="Times New Roman"/>
          <w:sz w:val="28"/>
          <w:szCs w:val="28"/>
        </w:rPr>
        <w:t>技成果有关的秘密：</w:t>
      </w:r>
    </w:p>
    <w:p w:rsidR="00594EAB" w:rsidRPr="00422CF5" w:rsidRDefault="002D455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秘密的内容：</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w:t>
      </w:r>
      <w:r w:rsidRPr="00422CF5">
        <w:rPr>
          <w:rFonts w:cs="Times New Roman"/>
          <w:sz w:val="28"/>
          <w:szCs w:val="28"/>
        </w:rPr>
        <w:t>秘密的实施要求：</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560"/>
        <w:rPr>
          <w:rFonts w:cs="Times New Roman"/>
          <w:sz w:val="28"/>
          <w:szCs w:val="28"/>
        </w:rPr>
      </w:pPr>
      <w:r w:rsidRPr="00422CF5">
        <w:rPr>
          <w:rFonts w:cs="Times New Roman"/>
          <w:sz w:val="28"/>
          <w:szCs w:val="28"/>
        </w:rPr>
        <w:t>3</w:t>
      </w:r>
      <w:r w:rsidRPr="00422CF5">
        <w:rPr>
          <w:rFonts w:cs="Times New Roman"/>
          <w:sz w:val="28"/>
          <w:szCs w:val="28"/>
        </w:rPr>
        <w:t>.</w:t>
      </w:r>
      <w:r w:rsidRPr="00422CF5">
        <w:rPr>
          <w:rFonts w:cs="Times New Roman"/>
          <w:sz w:val="28"/>
          <w:szCs w:val="28"/>
        </w:rPr>
        <w:t>秘密的</w:t>
      </w:r>
      <w:r w:rsidRPr="00422CF5">
        <w:rPr>
          <w:rFonts w:cs="Times New Roman"/>
          <w:sz w:val="28"/>
          <w:szCs w:val="28"/>
        </w:rPr>
        <w:t>保密范围和期限：</w:t>
      </w: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第七条：双方确定，乙方许可甲方实施本项科技成果，并提供技术服务和技术指导，甲方按以下标准和方式验收：</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3</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第八条：为甲方有效实施本项科技成果，如甲方需要技术服务和技术指导的，甲乙双方应当另行协商技术服务与技术指导相关事宜并签订合同，甲方按照双方另行签订的合同约定向乙方支付服务费用。</w:t>
      </w:r>
    </w:p>
    <w:p w:rsidR="00594EAB" w:rsidRPr="00422CF5" w:rsidRDefault="002D4555">
      <w:pPr>
        <w:spacing w:line="500" w:lineRule="exact"/>
        <w:ind w:firstLine="560"/>
        <w:rPr>
          <w:rFonts w:cs="Times New Roman"/>
          <w:sz w:val="28"/>
          <w:szCs w:val="28"/>
        </w:rPr>
      </w:pPr>
      <w:r w:rsidRPr="00422CF5">
        <w:rPr>
          <w:rFonts w:cs="Times New Roman"/>
          <w:sz w:val="28"/>
          <w:szCs w:val="28"/>
        </w:rPr>
        <w:t>第九条：乙方就甲方在本合同约定的实施期限内实施本项科技成果</w:t>
      </w:r>
      <w:r w:rsidRPr="00422CF5">
        <w:rPr>
          <w:rFonts w:cs="Times New Roman"/>
          <w:sz w:val="28"/>
          <w:szCs w:val="28"/>
        </w:rPr>
        <w:t>的许可使用费为人民币【零】元。</w:t>
      </w:r>
    </w:p>
    <w:p w:rsidR="00594EAB" w:rsidRPr="00422CF5" w:rsidRDefault="002D4555">
      <w:pPr>
        <w:spacing w:line="500" w:lineRule="exact"/>
        <w:ind w:firstLine="560"/>
        <w:rPr>
          <w:rFonts w:cs="Times New Roman"/>
          <w:sz w:val="28"/>
          <w:szCs w:val="28"/>
        </w:rPr>
      </w:pPr>
      <w:r w:rsidRPr="00422CF5">
        <w:rPr>
          <w:rFonts w:cs="Times New Roman"/>
          <w:sz w:val="28"/>
          <w:szCs w:val="28"/>
        </w:rPr>
        <w:t>本合同约定的</w:t>
      </w:r>
      <w:bookmarkStart w:id="13" w:name="OLE_LINK2"/>
      <w:bookmarkStart w:id="14" w:name="OLE_LINK1"/>
      <w:r w:rsidRPr="00422CF5">
        <w:rPr>
          <w:rFonts w:cs="Times New Roman"/>
          <w:sz w:val="28"/>
          <w:szCs w:val="28"/>
        </w:rPr>
        <w:t>实施期限届满</w:t>
      </w:r>
      <w:bookmarkEnd w:id="13"/>
      <w:bookmarkEnd w:id="14"/>
      <w:r w:rsidRPr="00422CF5">
        <w:rPr>
          <w:rFonts w:cs="Times New Roman"/>
          <w:sz w:val="28"/>
          <w:szCs w:val="28"/>
        </w:rPr>
        <w:t>，甲方继续实施的，应当与乙方另行签订科技成果转让合同或科技成果实施许可合同，并按照双方约定的价款支付相应费用；本项科技成果已经转让的，甲方应当与相应权利人签订上述合同。实施期限届满，甲方既未与乙方签订上述合同，亦未经乙方</w:t>
      </w:r>
      <w:r w:rsidRPr="00422CF5">
        <w:rPr>
          <w:rFonts w:cs="Times New Roman"/>
          <w:sz w:val="28"/>
          <w:szCs w:val="28"/>
        </w:rPr>
        <w:t>或其他相关权利人的书面许可的，不得擅自实施本项科技成果。如出现下列情形的，视为甲方实施本项科技成果：</w:t>
      </w:r>
    </w:p>
    <w:p w:rsidR="00594EAB" w:rsidRPr="00422CF5" w:rsidRDefault="002D455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乙方为生产经营目的制造、使用、许诺销售、销售、进口的产品与本项科技成果产品相同或等同的；</w:t>
      </w:r>
    </w:p>
    <w:p w:rsidR="00594EAB" w:rsidRPr="00422CF5" w:rsidRDefault="002D455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乙方使用的科技成果方法与本项科技成果方法相同或等同的；</w:t>
      </w:r>
    </w:p>
    <w:p w:rsidR="00594EAB" w:rsidRPr="00422CF5" w:rsidRDefault="002D4555">
      <w:pPr>
        <w:spacing w:line="500" w:lineRule="exact"/>
        <w:ind w:firstLine="560"/>
        <w:rPr>
          <w:rFonts w:cs="Times New Roman"/>
          <w:sz w:val="28"/>
          <w:szCs w:val="28"/>
        </w:rPr>
      </w:pPr>
      <w:r w:rsidRPr="00422CF5">
        <w:rPr>
          <w:rFonts w:cs="Times New Roman"/>
          <w:sz w:val="28"/>
          <w:szCs w:val="28"/>
        </w:rPr>
        <w:t>3.</w:t>
      </w:r>
      <w:r w:rsidRPr="00422CF5">
        <w:rPr>
          <w:rFonts w:cs="Times New Roman"/>
          <w:sz w:val="28"/>
          <w:szCs w:val="28"/>
        </w:rPr>
        <w:t>为直接获得乙方使用、许诺销售、销售、进口的产品所依据的科技成果方法与甲方科技成果方法相同或等同的；</w:t>
      </w:r>
    </w:p>
    <w:p w:rsidR="00594EAB" w:rsidRPr="00422CF5" w:rsidRDefault="002D4555">
      <w:pPr>
        <w:spacing w:line="500" w:lineRule="exact"/>
        <w:ind w:firstLine="560"/>
        <w:rPr>
          <w:rFonts w:cs="Times New Roman"/>
          <w:sz w:val="28"/>
          <w:szCs w:val="28"/>
        </w:rPr>
      </w:pPr>
      <w:r w:rsidRPr="00422CF5">
        <w:rPr>
          <w:rFonts w:cs="Times New Roman"/>
          <w:sz w:val="28"/>
          <w:szCs w:val="28"/>
        </w:rPr>
        <w:t xml:space="preserve">4. </w:t>
      </w:r>
      <w:r w:rsidRPr="00422CF5">
        <w:rPr>
          <w:rFonts w:cs="Times New Roman"/>
          <w:sz w:val="28"/>
          <w:szCs w:val="28"/>
        </w:rPr>
        <w:t>其他依照法律法规规定可以认定为实施的行为。</w:t>
      </w:r>
    </w:p>
    <w:p w:rsidR="00594EAB" w:rsidRPr="00422CF5" w:rsidRDefault="002D4555" w:rsidP="00422CF5">
      <w:pPr>
        <w:spacing w:line="500" w:lineRule="exact"/>
        <w:ind w:firstLine="562"/>
        <w:rPr>
          <w:rFonts w:cs="Times New Roman"/>
          <w:b/>
          <w:bCs/>
          <w:sz w:val="28"/>
          <w:szCs w:val="28"/>
        </w:rPr>
      </w:pPr>
      <w:r w:rsidRPr="00422CF5">
        <w:rPr>
          <w:rFonts w:cs="Times New Roman"/>
          <w:b/>
          <w:bCs/>
          <w:sz w:val="28"/>
          <w:szCs w:val="28"/>
        </w:rPr>
        <w:t>双方同意，双方均认可</w:t>
      </w:r>
      <w:r w:rsidRPr="00422CF5">
        <w:rPr>
          <w:rFonts w:cs="Times New Roman"/>
          <w:b/>
          <w:bCs/>
          <w:sz w:val="28"/>
          <w:szCs w:val="28"/>
          <w:u w:val="single"/>
        </w:rPr>
        <w:t xml:space="preserve">               </w:t>
      </w:r>
      <w:r w:rsidRPr="00422CF5">
        <w:rPr>
          <w:rFonts w:cs="Times New Roman"/>
          <w:b/>
          <w:bCs/>
          <w:sz w:val="28"/>
          <w:szCs w:val="28"/>
          <w:u w:val="single"/>
        </w:rPr>
        <w:t>（填写具体鉴定机构名称）</w:t>
      </w:r>
      <w:r w:rsidRPr="00422CF5">
        <w:rPr>
          <w:rFonts w:cs="Times New Roman"/>
          <w:b/>
          <w:bCs/>
          <w:sz w:val="28"/>
          <w:szCs w:val="28"/>
          <w:u w:val="single"/>
        </w:rPr>
        <w:t xml:space="preserve">         </w:t>
      </w:r>
      <w:proofErr w:type="gramStart"/>
      <w:r w:rsidRPr="00422CF5">
        <w:rPr>
          <w:rFonts w:cs="Times New Roman"/>
          <w:b/>
          <w:bCs/>
          <w:sz w:val="28"/>
          <w:szCs w:val="28"/>
        </w:rPr>
        <w:t>作出</w:t>
      </w:r>
      <w:proofErr w:type="gramEnd"/>
      <w:r w:rsidRPr="00422CF5">
        <w:rPr>
          <w:rFonts w:cs="Times New Roman"/>
          <w:b/>
          <w:bCs/>
          <w:sz w:val="28"/>
          <w:szCs w:val="28"/>
        </w:rPr>
        <w:t>的对上</w:t>
      </w:r>
      <w:r w:rsidRPr="00422CF5">
        <w:rPr>
          <w:rFonts w:cs="Times New Roman"/>
          <w:b/>
          <w:bCs/>
          <w:sz w:val="28"/>
          <w:szCs w:val="28"/>
        </w:rPr>
        <w:t>述情形下科技成果（方法）相同或等同的认定。</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第十条：乙方应当保证其科技成果实施许可不侵犯任何第三人的合法权益，如发生第三人指控乙方侵犯权利的，乙方应当</w:t>
      </w:r>
      <w:r w:rsidRPr="00422CF5">
        <w:rPr>
          <w:rFonts w:cs="Times New Roman"/>
          <w:sz w:val="28"/>
          <w:szCs w:val="28"/>
          <w:u w:val="single"/>
        </w:rPr>
        <w:t xml:space="preserve"> </w:t>
      </w:r>
      <w:r w:rsidRPr="00422CF5">
        <w:rPr>
          <w:rFonts w:cs="Times New Roman"/>
          <w:sz w:val="28"/>
          <w:szCs w:val="28"/>
          <w:u w:val="single"/>
        </w:rPr>
        <w:t>在收到相关信息后及时通知甲方终止实施本项科技成果，乙方未及时通知的，应当承担损失扩大部分的责任，除此之外乙方不承担任何责任（仅为</w:t>
      </w:r>
      <w:r w:rsidRPr="00422CF5">
        <w:rPr>
          <w:rFonts w:cs="Times New Roman"/>
          <w:sz w:val="28"/>
          <w:szCs w:val="28"/>
        </w:rPr>
        <w:t>建议性条款，双方当事人可以根据约定调整</w:t>
      </w:r>
      <w:r w:rsidRPr="00422CF5">
        <w:rPr>
          <w:rFonts w:cs="Times New Roman"/>
          <w:sz w:val="28"/>
          <w:szCs w:val="28"/>
        </w:rPr>
        <w:t>，</w:t>
      </w:r>
      <w:r w:rsidRPr="00422CF5">
        <w:rPr>
          <w:rFonts w:cs="Times New Roman"/>
          <w:sz w:val="28"/>
          <w:szCs w:val="28"/>
        </w:rPr>
        <w:t>双方未另行约定的，直接适用本条款）。</w:t>
      </w:r>
    </w:p>
    <w:p w:rsidR="00594EAB" w:rsidRPr="00422CF5" w:rsidRDefault="002D4555" w:rsidP="00422CF5">
      <w:pPr>
        <w:tabs>
          <w:tab w:val="left" w:pos="540"/>
        </w:tabs>
        <w:spacing w:line="500" w:lineRule="exact"/>
        <w:ind w:firstLine="560"/>
        <w:rPr>
          <w:rFonts w:cs="Times New Roman"/>
          <w:sz w:val="28"/>
          <w:szCs w:val="28"/>
        </w:rPr>
      </w:pPr>
      <w:r w:rsidRPr="00422CF5">
        <w:rPr>
          <w:rFonts w:cs="Times New Roman"/>
          <w:sz w:val="28"/>
          <w:szCs w:val="28"/>
        </w:rPr>
        <w:t>第十一条：</w:t>
      </w:r>
      <w:r w:rsidRPr="00422CF5">
        <w:rPr>
          <w:rFonts w:cs="Times New Roman"/>
          <w:sz w:val="28"/>
          <w:szCs w:val="28"/>
        </w:rPr>
        <w:t>如乙方许可的科技成果已取得专利的，乙方</w:t>
      </w:r>
      <w:r w:rsidRPr="00422CF5">
        <w:rPr>
          <w:rFonts w:cs="Times New Roman"/>
          <w:sz w:val="28"/>
          <w:szCs w:val="28"/>
        </w:rPr>
        <w:t>不得故意</w:t>
      </w:r>
      <w:proofErr w:type="gramStart"/>
      <w:r w:rsidRPr="00422CF5">
        <w:rPr>
          <w:rFonts w:cs="Times New Roman"/>
          <w:sz w:val="28"/>
          <w:szCs w:val="28"/>
        </w:rPr>
        <w:t>作出</w:t>
      </w:r>
      <w:proofErr w:type="gramEnd"/>
      <w:r w:rsidRPr="00422CF5">
        <w:rPr>
          <w:rFonts w:cs="Times New Roman"/>
          <w:sz w:val="28"/>
          <w:szCs w:val="28"/>
        </w:rPr>
        <w:t>致使该项专利权终止的行为，否则乙方应当赔偿甲方因此遭受的损失。</w:t>
      </w:r>
    </w:p>
    <w:p w:rsidR="00594EAB" w:rsidRPr="00422CF5" w:rsidRDefault="002D4555" w:rsidP="00422CF5">
      <w:pPr>
        <w:tabs>
          <w:tab w:val="left" w:pos="540"/>
        </w:tabs>
        <w:spacing w:line="500" w:lineRule="exact"/>
        <w:ind w:firstLine="560"/>
        <w:rPr>
          <w:rFonts w:cs="Times New Roman"/>
          <w:sz w:val="28"/>
          <w:szCs w:val="28"/>
        </w:rPr>
      </w:pPr>
      <w:r w:rsidRPr="00422CF5">
        <w:rPr>
          <w:rFonts w:cs="Times New Roman"/>
          <w:sz w:val="28"/>
          <w:szCs w:val="28"/>
        </w:rPr>
        <w:t>该项专利权被国家专利行政主管机关宣布无效的</w:t>
      </w:r>
      <w:r w:rsidRPr="00422CF5">
        <w:rPr>
          <w:rFonts w:cs="Times New Roman"/>
          <w:sz w:val="28"/>
          <w:szCs w:val="28"/>
        </w:rPr>
        <w:t>，</w:t>
      </w:r>
      <w:r w:rsidRPr="00422CF5">
        <w:rPr>
          <w:rFonts w:cs="Times New Roman"/>
          <w:sz w:val="28"/>
          <w:szCs w:val="28"/>
        </w:rPr>
        <w:t>乙方应当在</w:t>
      </w:r>
      <w:r w:rsidRPr="00422CF5">
        <w:rPr>
          <w:rFonts w:cs="Times New Roman"/>
          <w:sz w:val="28"/>
          <w:szCs w:val="28"/>
        </w:rPr>
        <w:t>3</w:t>
      </w:r>
      <w:r w:rsidRPr="00422CF5">
        <w:rPr>
          <w:rFonts w:cs="Times New Roman"/>
          <w:sz w:val="28"/>
          <w:szCs w:val="28"/>
        </w:rPr>
        <w:t>个工作日内书面通知甲方</w:t>
      </w:r>
      <w:r w:rsidRPr="00422CF5">
        <w:rPr>
          <w:rFonts w:cs="Times New Roman"/>
          <w:color w:val="FF0000"/>
          <w:sz w:val="28"/>
          <w:szCs w:val="28"/>
        </w:rPr>
        <w:t>，</w:t>
      </w:r>
      <w:r w:rsidRPr="00422CF5">
        <w:rPr>
          <w:rFonts w:cs="Times New Roman"/>
          <w:sz w:val="28"/>
          <w:szCs w:val="28"/>
        </w:rPr>
        <w:t>甲方应当及时停止实施本项专利。因甲方未能及时停止实施所造成的全部责任由甲方自行承担。</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第十二条：甲方应当在本合同生效后</w:t>
      </w:r>
      <w:r w:rsidRPr="00422CF5">
        <w:rPr>
          <w:rFonts w:cs="Times New Roman"/>
          <w:sz w:val="28"/>
          <w:szCs w:val="28"/>
          <w:u w:val="single"/>
        </w:rPr>
        <w:t xml:space="preserve">        </w:t>
      </w:r>
      <w:r w:rsidRPr="00422CF5">
        <w:rPr>
          <w:rFonts w:cs="Times New Roman"/>
          <w:sz w:val="28"/>
          <w:szCs w:val="28"/>
        </w:rPr>
        <w:t>日内开始实施本项科技成果；逾期未实施的，甲方应当及时通知乙方并予以正当解释，征得乙方认可。甲方逾期</w:t>
      </w:r>
      <w:r w:rsidRPr="00422CF5">
        <w:rPr>
          <w:rFonts w:cs="Times New Roman"/>
          <w:sz w:val="28"/>
          <w:szCs w:val="28"/>
          <w:u w:val="single"/>
        </w:rPr>
        <w:t xml:space="preserve">       </w:t>
      </w:r>
      <w:r w:rsidRPr="00422CF5">
        <w:rPr>
          <w:rFonts w:cs="Times New Roman"/>
          <w:sz w:val="28"/>
          <w:szCs w:val="28"/>
        </w:rPr>
        <w:t>日未实施本项科技成果且未予解释，影响乙方技术转让提成收益的，乙方有权单方面解除本合同，并要求甲方支付违约金或赔偿损失。</w:t>
      </w:r>
    </w:p>
    <w:p w:rsidR="00594EAB" w:rsidRPr="00422CF5" w:rsidRDefault="002D4555" w:rsidP="00422CF5">
      <w:pPr>
        <w:tabs>
          <w:tab w:val="left" w:pos="540"/>
        </w:tabs>
        <w:spacing w:line="500" w:lineRule="exact"/>
        <w:ind w:firstLine="560"/>
        <w:rPr>
          <w:rFonts w:cs="Times New Roman"/>
          <w:sz w:val="28"/>
          <w:szCs w:val="28"/>
        </w:rPr>
      </w:pPr>
      <w:r w:rsidRPr="00422CF5">
        <w:rPr>
          <w:rFonts w:cs="Times New Roman"/>
          <w:sz w:val="28"/>
          <w:szCs w:val="28"/>
        </w:rPr>
        <w:t>第十三条：双方确定，在本合同履行中，任何一方不得以下列方式限制另一</w:t>
      </w:r>
      <w:r w:rsidRPr="00422CF5">
        <w:rPr>
          <w:rFonts w:cs="Times New Roman"/>
          <w:sz w:val="28"/>
          <w:szCs w:val="28"/>
        </w:rPr>
        <w:t>方的技术竞争和技术发展：</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3</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 xml:space="preserve"> </w:t>
      </w:r>
      <w:r w:rsidRPr="00422CF5">
        <w:rPr>
          <w:rFonts w:cs="Times New Roman"/>
          <w:sz w:val="28"/>
          <w:szCs w:val="28"/>
        </w:rPr>
        <w:t>第十四条：双方确定：</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甲方有权利用乙方许可实施的科技成果和技术秘密进行后续改进。由此产生的具有实质性或创造性技术进步特征的新的技术成果，归</w:t>
      </w:r>
      <w:r w:rsidRPr="00422CF5">
        <w:rPr>
          <w:rFonts w:cs="Times New Roman"/>
          <w:sz w:val="28"/>
          <w:szCs w:val="28"/>
          <w:u w:val="single"/>
        </w:rPr>
        <w:t xml:space="preserve">      </w:t>
      </w:r>
      <w:r w:rsidRPr="00422CF5">
        <w:rPr>
          <w:rFonts w:cs="Times New Roman"/>
          <w:sz w:val="28"/>
          <w:szCs w:val="28"/>
        </w:rPr>
        <w:t>（甲方、双方）方所有。具体相关利益的分配办法如下：</w:t>
      </w:r>
      <w:r w:rsidRPr="00422CF5">
        <w:rPr>
          <w:rFonts w:cs="Times New Roman"/>
          <w:sz w:val="28"/>
          <w:szCs w:val="28"/>
          <w:u w:val="single"/>
        </w:rPr>
        <w:t xml:space="preserve">                              </w:t>
      </w:r>
    </w:p>
    <w:p w:rsidR="00594EAB" w:rsidRPr="00422CF5" w:rsidRDefault="002D4555">
      <w:pPr>
        <w:spacing w:line="500" w:lineRule="exact"/>
        <w:ind w:firstLineChars="0" w:firstLine="0"/>
        <w:rPr>
          <w:rFonts w:cs="Times New Roman"/>
          <w:sz w:val="28"/>
          <w:szCs w:val="28"/>
        </w:rPr>
      </w:pP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乙方有权在许可甲方实施本项科技成果后，对本项科技成果涉及的发明创造及技术秘密进行后续改进。由此产生的具有实质性或创造性技术进步特征的新的技术成果，归</w:t>
      </w:r>
      <w:r w:rsidRPr="00422CF5">
        <w:rPr>
          <w:rFonts w:cs="Times New Roman"/>
          <w:sz w:val="28"/>
          <w:szCs w:val="28"/>
          <w:u w:val="single"/>
        </w:rPr>
        <w:t xml:space="preserve">      </w:t>
      </w:r>
      <w:r w:rsidRPr="00422CF5">
        <w:rPr>
          <w:rFonts w:cs="Times New Roman"/>
          <w:sz w:val="28"/>
          <w:szCs w:val="28"/>
        </w:rPr>
        <w:t>（乙方、双方）方所有。具体相关利益的分配办法如下：</w:t>
      </w:r>
      <w:r w:rsidRPr="00422CF5">
        <w:rPr>
          <w:rFonts w:cs="Times New Roman"/>
          <w:sz w:val="28"/>
          <w:szCs w:val="28"/>
          <w:u w:val="single"/>
        </w:rPr>
        <w:t xml:space="preserve">                               </w:t>
      </w:r>
    </w:p>
    <w:p w:rsidR="00594EAB" w:rsidRPr="00422CF5" w:rsidRDefault="002D4555">
      <w:pPr>
        <w:spacing w:line="500" w:lineRule="exact"/>
        <w:ind w:firstLineChars="0" w:firstLine="0"/>
        <w:rPr>
          <w:rFonts w:cs="Times New Roman"/>
          <w:sz w:val="28"/>
          <w:szCs w:val="28"/>
        </w:rPr>
      </w:pP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560"/>
        <w:rPr>
          <w:rFonts w:cs="Times New Roman"/>
          <w:sz w:val="28"/>
          <w:szCs w:val="28"/>
        </w:rPr>
      </w:pPr>
      <w:r w:rsidRPr="00422CF5">
        <w:rPr>
          <w:rFonts w:cs="Times New Roman"/>
          <w:sz w:val="28"/>
          <w:szCs w:val="28"/>
        </w:rPr>
        <w:t>第十五条：乙方在本合同约定的许可期限届满前</w:t>
      </w:r>
      <w:r w:rsidRPr="00422CF5">
        <w:rPr>
          <w:rFonts w:cs="Times New Roman"/>
          <w:sz w:val="28"/>
          <w:szCs w:val="28"/>
        </w:rPr>
        <w:t>向第三方转</w:t>
      </w:r>
      <w:r w:rsidRPr="00422CF5">
        <w:rPr>
          <w:rFonts w:cs="Times New Roman"/>
          <w:sz w:val="28"/>
          <w:szCs w:val="28"/>
        </w:rPr>
        <w:t>化</w:t>
      </w:r>
      <w:r w:rsidRPr="00422CF5">
        <w:rPr>
          <w:rFonts w:cs="Times New Roman"/>
          <w:sz w:val="28"/>
          <w:szCs w:val="28"/>
        </w:rPr>
        <w:t>本项科技成果的</w:t>
      </w:r>
      <w:r w:rsidRPr="00422CF5">
        <w:rPr>
          <w:rFonts w:cs="Times New Roman"/>
          <w:sz w:val="28"/>
          <w:szCs w:val="28"/>
        </w:rPr>
        <w:t>，不应影响甲方依据本合同约定的条件使用本项科技成果。</w:t>
      </w:r>
    </w:p>
    <w:p w:rsidR="00594EAB" w:rsidRPr="00422CF5" w:rsidRDefault="002D4555">
      <w:pPr>
        <w:spacing w:line="500" w:lineRule="exact"/>
        <w:ind w:firstLine="560"/>
        <w:rPr>
          <w:rFonts w:cs="Times New Roman"/>
          <w:sz w:val="28"/>
          <w:szCs w:val="28"/>
        </w:rPr>
      </w:pPr>
      <w:r w:rsidRPr="00422CF5">
        <w:rPr>
          <w:rFonts w:cs="Times New Roman"/>
          <w:sz w:val="28"/>
          <w:szCs w:val="28"/>
        </w:rPr>
        <w:t>第十六条：</w:t>
      </w:r>
      <w:r w:rsidRPr="00422CF5">
        <w:rPr>
          <w:rFonts w:cs="Times New Roman"/>
          <w:sz w:val="28"/>
          <w:szCs w:val="28"/>
        </w:rPr>
        <w:t>甲方有权在</w:t>
      </w:r>
      <w:r w:rsidRPr="00422CF5">
        <w:rPr>
          <w:rFonts w:cs="Times New Roman"/>
          <w:sz w:val="28"/>
          <w:szCs w:val="28"/>
          <w:u w:val="single"/>
        </w:rPr>
        <w:t xml:space="preserve">     </w:t>
      </w:r>
      <w:r w:rsidRPr="00422CF5">
        <w:rPr>
          <w:rFonts w:cs="Times New Roman"/>
          <w:sz w:val="28"/>
          <w:szCs w:val="28"/>
        </w:rPr>
        <w:t>年</w:t>
      </w:r>
      <w:r w:rsidRPr="00422CF5">
        <w:rPr>
          <w:rFonts w:cs="Times New Roman"/>
          <w:sz w:val="28"/>
          <w:szCs w:val="28"/>
          <w:u w:val="single"/>
        </w:rPr>
        <w:t xml:space="preserve">     </w:t>
      </w:r>
      <w:r w:rsidRPr="00422CF5">
        <w:rPr>
          <w:rFonts w:cs="Times New Roman"/>
          <w:sz w:val="28"/>
          <w:szCs w:val="28"/>
        </w:rPr>
        <w:t>月</w:t>
      </w:r>
      <w:r w:rsidRPr="00422CF5">
        <w:rPr>
          <w:rFonts w:cs="Times New Roman"/>
          <w:sz w:val="28"/>
          <w:szCs w:val="28"/>
          <w:u w:val="single"/>
        </w:rPr>
        <w:t xml:space="preserve">     </w:t>
      </w:r>
      <w:r w:rsidRPr="00422CF5">
        <w:rPr>
          <w:rFonts w:cs="Times New Roman"/>
          <w:sz w:val="28"/>
          <w:szCs w:val="28"/>
        </w:rPr>
        <w:t>日至</w:t>
      </w:r>
      <w:r w:rsidRPr="00422CF5">
        <w:rPr>
          <w:rFonts w:cs="Times New Roman"/>
          <w:sz w:val="28"/>
          <w:szCs w:val="28"/>
          <w:u w:val="single"/>
        </w:rPr>
        <w:t xml:space="preserve">     </w:t>
      </w:r>
      <w:r w:rsidRPr="00422CF5">
        <w:rPr>
          <w:rFonts w:cs="Times New Roman"/>
          <w:sz w:val="28"/>
          <w:szCs w:val="28"/>
        </w:rPr>
        <w:t>年</w:t>
      </w:r>
      <w:r w:rsidRPr="00422CF5">
        <w:rPr>
          <w:rFonts w:cs="Times New Roman"/>
          <w:sz w:val="28"/>
          <w:szCs w:val="28"/>
          <w:u w:val="single"/>
        </w:rPr>
        <w:t xml:space="preserve">     </w:t>
      </w:r>
      <w:r w:rsidRPr="00422CF5">
        <w:rPr>
          <w:rFonts w:cs="Times New Roman"/>
          <w:sz w:val="28"/>
          <w:szCs w:val="28"/>
        </w:rPr>
        <w:t>月</w:t>
      </w:r>
      <w:r w:rsidRPr="00422CF5">
        <w:rPr>
          <w:rFonts w:cs="Times New Roman"/>
          <w:sz w:val="28"/>
          <w:szCs w:val="28"/>
          <w:u w:val="single"/>
        </w:rPr>
        <w:t xml:space="preserve">     </w:t>
      </w:r>
      <w:r w:rsidRPr="00422CF5">
        <w:rPr>
          <w:rFonts w:cs="Times New Roman"/>
          <w:sz w:val="28"/>
          <w:szCs w:val="28"/>
        </w:rPr>
        <w:t>日期间以书面形式向乙方提出对本项科技成果的受让意向</w:t>
      </w:r>
      <w:r w:rsidRPr="00422CF5">
        <w:rPr>
          <w:rFonts w:cs="Times New Roman"/>
          <w:sz w:val="28"/>
          <w:szCs w:val="28"/>
        </w:rPr>
        <w:t>。</w:t>
      </w:r>
      <w:r w:rsidRPr="00422CF5">
        <w:rPr>
          <w:rFonts w:cs="Times New Roman"/>
          <w:sz w:val="28"/>
          <w:szCs w:val="28"/>
        </w:rPr>
        <w:t>甲方在上述期限内提出的</w:t>
      </w:r>
      <w:r w:rsidRPr="00422CF5">
        <w:rPr>
          <w:rFonts w:cs="Times New Roman"/>
          <w:sz w:val="28"/>
          <w:szCs w:val="28"/>
        </w:rPr>
        <w:t>乙方应当在收到意向后</w:t>
      </w:r>
      <w:r w:rsidRPr="00422CF5">
        <w:rPr>
          <w:rFonts w:cs="Times New Roman"/>
          <w:sz w:val="28"/>
          <w:szCs w:val="28"/>
          <w:u w:val="single"/>
        </w:rPr>
        <w:t xml:space="preserve">     </w:t>
      </w:r>
      <w:proofErr w:type="gramStart"/>
      <w:r w:rsidRPr="00422CF5">
        <w:rPr>
          <w:rFonts w:cs="Times New Roman"/>
          <w:sz w:val="28"/>
          <w:szCs w:val="28"/>
        </w:rPr>
        <w:t>个</w:t>
      </w:r>
      <w:proofErr w:type="gramEnd"/>
      <w:r w:rsidRPr="00422CF5">
        <w:rPr>
          <w:rFonts w:cs="Times New Roman"/>
          <w:sz w:val="28"/>
          <w:szCs w:val="28"/>
        </w:rPr>
        <w:t>工作日内启动本项科技成果的挂牌或</w:t>
      </w:r>
      <w:r w:rsidRPr="00422CF5">
        <w:rPr>
          <w:rFonts w:cs="Times New Roman"/>
          <w:sz w:val="28"/>
          <w:szCs w:val="28"/>
        </w:rPr>
        <w:t>拍卖</w:t>
      </w:r>
      <w:r w:rsidRPr="00422CF5">
        <w:rPr>
          <w:rFonts w:cs="Times New Roman"/>
          <w:sz w:val="28"/>
          <w:szCs w:val="28"/>
        </w:rPr>
        <w:t>（本合同签订时，中国浙江网上技术市场</w:t>
      </w:r>
      <w:r w:rsidRPr="00422CF5">
        <w:rPr>
          <w:rFonts w:cs="Times New Roman"/>
          <w:sz w:val="28"/>
          <w:szCs w:val="28"/>
        </w:rPr>
        <w:t>“</w:t>
      </w:r>
      <w:r w:rsidRPr="00422CF5">
        <w:rPr>
          <w:rFonts w:cs="Times New Roman"/>
          <w:sz w:val="28"/>
          <w:szCs w:val="28"/>
        </w:rPr>
        <w:t>拍卖</w:t>
      </w:r>
      <w:r w:rsidRPr="00422CF5">
        <w:rPr>
          <w:rFonts w:cs="Times New Roman"/>
          <w:sz w:val="28"/>
          <w:szCs w:val="28"/>
        </w:rPr>
        <w:t>”</w:t>
      </w:r>
      <w:r w:rsidRPr="00422CF5">
        <w:rPr>
          <w:rFonts w:cs="Times New Roman"/>
          <w:sz w:val="28"/>
          <w:szCs w:val="28"/>
        </w:rPr>
        <w:t>交易程序全称为</w:t>
      </w:r>
      <w:r w:rsidRPr="00422CF5">
        <w:rPr>
          <w:rFonts w:cs="Times New Roman"/>
          <w:sz w:val="28"/>
          <w:szCs w:val="28"/>
        </w:rPr>
        <w:t>“</w:t>
      </w:r>
      <w:r w:rsidRPr="00422CF5">
        <w:rPr>
          <w:rFonts w:cs="Times New Roman"/>
          <w:sz w:val="28"/>
          <w:szCs w:val="28"/>
        </w:rPr>
        <w:t>竞价（拍卖）</w:t>
      </w:r>
      <w:r w:rsidRPr="00422CF5">
        <w:rPr>
          <w:rFonts w:cs="Times New Roman"/>
          <w:sz w:val="28"/>
          <w:szCs w:val="28"/>
        </w:rPr>
        <w:t>”</w:t>
      </w:r>
      <w:r w:rsidRPr="00422CF5">
        <w:rPr>
          <w:rFonts w:cs="Times New Roman"/>
          <w:sz w:val="28"/>
          <w:szCs w:val="28"/>
        </w:rPr>
        <w:t>，以下简称</w:t>
      </w:r>
      <w:r w:rsidRPr="00422CF5">
        <w:rPr>
          <w:rFonts w:cs="Times New Roman"/>
          <w:sz w:val="28"/>
          <w:szCs w:val="28"/>
        </w:rPr>
        <w:t>“</w:t>
      </w:r>
      <w:r w:rsidRPr="00422CF5">
        <w:rPr>
          <w:rFonts w:cs="Times New Roman"/>
          <w:sz w:val="28"/>
          <w:szCs w:val="28"/>
        </w:rPr>
        <w:t>拍卖</w:t>
      </w:r>
      <w:r w:rsidRPr="00422CF5">
        <w:rPr>
          <w:rFonts w:cs="Times New Roman"/>
          <w:sz w:val="28"/>
          <w:szCs w:val="28"/>
        </w:rPr>
        <w:t>”</w:t>
      </w:r>
      <w:r w:rsidRPr="00422CF5">
        <w:rPr>
          <w:rFonts w:cs="Times New Roman"/>
          <w:sz w:val="28"/>
          <w:szCs w:val="28"/>
        </w:rPr>
        <w:t>）</w:t>
      </w:r>
      <w:r w:rsidRPr="00422CF5">
        <w:rPr>
          <w:rFonts w:cs="Times New Roman"/>
          <w:sz w:val="28"/>
          <w:szCs w:val="28"/>
        </w:rPr>
        <w:t>交易程序（交易公示的开始亦可视为交易程序的启动，下同）。甲方在上述期限外提出的，乙方有权拒绝启动挂牌或</w:t>
      </w:r>
      <w:r w:rsidRPr="00422CF5">
        <w:rPr>
          <w:rFonts w:cs="Times New Roman"/>
          <w:sz w:val="28"/>
          <w:szCs w:val="28"/>
        </w:rPr>
        <w:t>拍卖</w:t>
      </w:r>
      <w:r w:rsidRPr="00422CF5">
        <w:rPr>
          <w:rFonts w:cs="Times New Roman"/>
          <w:sz w:val="28"/>
          <w:szCs w:val="28"/>
        </w:rPr>
        <w:t>交易程序。甲方提出受让意向时乙方已向第三方转让科技成果的，不适用本条款的约定。</w:t>
      </w:r>
    </w:p>
    <w:p w:rsidR="00594EAB" w:rsidRPr="00422CF5" w:rsidRDefault="002D4555">
      <w:pPr>
        <w:spacing w:line="500" w:lineRule="exact"/>
        <w:ind w:firstLine="560"/>
        <w:rPr>
          <w:rFonts w:cs="Times New Roman"/>
          <w:sz w:val="28"/>
          <w:szCs w:val="28"/>
        </w:rPr>
      </w:pPr>
      <w:r w:rsidRPr="00422CF5">
        <w:rPr>
          <w:rFonts w:cs="Times New Roman"/>
          <w:sz w:val="28"/>
          <w:szCs w:val="28"/>
        </w:rPr>
        <w:t>乙方有权随时启动本项科技成果的挂牌或</w:t>
      </w:r>
      <w:r w:rsidRPr="00422CF5">
        <w:rPr>
          <w:rFonts w:cs="Times New Roman"/>
          <w:sz w:val="28"/>
          <w:szCs w:val="28"/>
        </w:rPr>
        <w:t>拍卖</w:t>
      </w:r>
      <w:r w:rsidRPr="00422CF5">
        <w:rPr>
          <w:rFonts w:cs="Times New Roman"/>
          <w:sz w:val="28"/>
          <w:szCs w:val="28"/>
        </w:rPr>
        <w:t>交易程序，不论该等程序的启动是否应甲方要求。乙方在</w:t>
      </w:r>
      <w:r w:rsidRPr="00422CF5">
        <w:rPr>
          <w:rFonts w:cs="Times New Roman"/>
          <w:sz w:val="28"/>
          <w:szCs w:val="28"/>
          <w:u w:val="single"/>
        </w:rPr>
        <w:t xml:space="preserve">     </w:t>
      </w:r>
      <w:r w:rsidRPr="00422CF5">
        <w:rPr>
          <w:rFonts w:cs="Times New Roman"/>
          <w:sz w:val="28"/>
          <w:szCs w:val="28"/>
        </w:rPr>
        <w:t>年</w:t>
      </w:r>
      <w:r w:rsidRPr="00422CF5">
        <w:rPr>
          <w:rFonts w:cs="Times New Roman"/>
          <w:sz w:val="28"/>
          <w:szCs w:val="28"/>
          <w:u w:val="single"/>
        </w:rPr>
        <w:t xml:space="preserve">     </w:t>
      </w:r>
      <w:r w:rsidRPr="00422CF5">
        <w:rPr>
          <w:rFonts w:cs="Times New Roman"/>
          <w:sz w:val="28"/>
          <w:szCs w:val="28"/>
        </w:rPr>
        <w:t>月</w:t>
      </w:r>
      <w:r w:rsidRPr="00422CF5">
        <w:rPr>
          <w:rFonts w:cs="Times New Roman"/>
          <w:sz w:val="28"/>
          <w:szCs w:val="28"/>
          <w:u w:val="single"/>
        </w:rPr>
        <w:t xml:space="preserve">     </w:t>
      </w:r>
      <w:r w:rsidRPr="00422CF5">
        <w:rPr>
          <w:rFonts w:cs="Times New Roman"/>
          <w:sz w:val="28"/>
          <w:szCs w:val="28"/>
        </w:rPr>
        <w:t>日前，</w:t>
      </w:r>
      <w:r w:rsidRPr="00422CF5">
        <w:rPr>
          <w:rFonts w:cs="Times New Roman"/>
          <w:sz w:val="28"/>
          <w:szCs w:val="28"/>
        </w:rPr>
        <w:t>非因甲方要求启动挂牌或</w:t>
      </w:r>
      <w:r w:rsidRPr="00422CF5">
        <w:rPr>
          <w:rFonts w:cs="Times New Roman"/>
          <w:sz w:val="28"/>
          <w:szCs w:val="28"/>
        </w:rPr>
        <w:t>拍卖</w:t>
      </w:r>
      <w:r w:rsidRPr="00422CF5">
        <w:rPr>
          <w:rFonts w:cs="Times New Roman"/>
          <w:sz w:val="28"/>
          <w:szCs w:val="28"/>
        </w:rPr>
        <w:t>交易程序的，应当在挂牌或</w:t>
      </w:r>
      <w:r w:rsidRPr="00422CF5">
        <w:rPr>
          <w:rFonts w:cs="Times New Roman"/>
          <w:sz w:val="28"/>
          <w:szCs w:val="28"/>
        </w:rPr>
        <w:t>拍卖</w:t>
      </w:r>
      <w:r w:rsidRPr="00422CF5">
        <w:rPr>
          <w:rFonts w:cs="Times New Roman"/>
          <w:sz w:val="28"/>
          <w:szCs w:val="28"/>
        </w:rPr>
        <w:t>交易程序启动前</w:t>
      </w:r>
      <w:r w:rsidRPr="00422CF5">
        <w:rPr>
          <w:rFonts w:cs="Times New Roman"/>
          <w:sz w:val="28"/>
          <w:szCs w:val="28"/>
          <w:u w:val="single"/>
        </w:rPr>
        <w:t xml:space="preserve">        </w:t>
      </w:r>
      <w:r w:rsidRPr="00422CF5">
        <w:rPr>
          <w:rFonts w:cs="Times New Roman"/>
          <w:sz w:val="28"/>
          <w:szCs w:val="28"/>
        </w:rPr>
        <w:t>日书面通知甲方，甲方有权参与交易。</w:t>
      </w:r>
    </w:p>
    <w:p w:rsidR="00594EAB" w:rsidRPr="00422CF5" w:rsidRDefault="002D4555">
      <w:pPr>
        <w:spacing w:line="500" w:lineRule="exact"/>
        <w:ind w:firstLine="560"/>
        <w:rPr>
          <w:rFonts w:cs="Times New Roman"/>
          <w:sz w:val="28"/>
          <w:szCs w:val="28"/>
        </w:rPr>
      </w:pPr>
      <w:r w:rsidRPr="00422CF5">
        <w:rPr>
          <w:rFonts w:cs="Times New Roman"/>
          <w:sz w:val="28"/>
          <w:szCs w:val="28"/>
        </w:rPr>
        <w:t>第十七条：甲乙双方一致同</w:t>
      </w:r>
      <w:r w:rsidRPr="00422CF5">
        <w:rPr>
          <w:rFonts w:cs="Times New Roman"/>
          <w:sz w:val="28"/>
          <w:szCs w:val="28"/>
        </w:rPr>
        <w:t>意，乙方启动挂牌或</w:t>
      </w:r>
      <w:r w:rsidRPr="00422CF5">
        <w:rPr>
          <w:rFonts w:cs="Times New Roman"/>
          <w:sz w:val="28"/>
          <w:szCs w:val="28"/>
        </w:rPr>
        <w:t>拍卖</w:t>
      </w:r>
      <w:r w:rsidRPr="00422CF5">
        <w:rPr>
          <w:rFonts w:cs="Times New Roman"/>
          <w:sz w:val="28"/>
          <w:szCs w:val="28"/>
        </w:rPr>
        <w:t>交易程序的，起拍价以如下转让基准价为基础，在最低转让折价率与最高转让溢价率的浮动范围内进行确定，但最终成交价不受</w:t>
      </w:r>
      <w:proofErr w:type="gramStart"/>
      <w:r w:rsidRPr="00422CF5">
        <w:rPr>
          <w:rFonts w:cs="Times New Roman"/>
          <w:sz w:val="28"/>
          <w:szCs w:val="28"/>
        </w:rPr>
        <w:t>最</w:t>
      </w:r>
      <w:proofErr w:type="gramEnd"/>
      <w:r w:rsidRPr="00422CF5">
        <w:rPr>
          <w:rFonts w:cs="Times New Roman"/>
          <w:sz w:val="28"/>
          <w:szCs w:val="28"/>
        </w:rPr>
        <w:t>高额限制：</w:t>
      </w:r>
    </w:p>
    <w:p w:rsidR="00594EAB" w:rsidRPr="00422CF5" w:rsidRDefault="002D4555">
      <w:pPr>
        <w:spacing w:line="500" w:lineRule="exact"/>
        <w:ind w:firstLineChars="100" w:firstLine="280"/>
        <w:rPr>
          <w:rFonts w:cs="Times New Roman"/>
          <w:sz w:val="28"/>
          <w:szCs w:val="28"/>
        </w:rPr>
      </w:pPr>
      <w:r w:rsidRPr="00422CF5">
        <w:rPr>
          <w:rFonts w:cs="Times New Roman"/>
          <w:sz w:val="28"/>
          <w:szCs w:val="28"/>
        </w:rPr>
        <w:t>1.</w:t>
      </w:r>
      <w:r w:rsidRPr="00422CF5">
        <w:rPr>
          <w:rFonts w:cs="Times New Roman"/>
          <w:sz w:val="28"/>
          <w:szCs w:val="28"/>
        </w:rPr>
        <w:t>转让基准价：</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Chars="100" w:firstLine="280"/>
        <w:rPr>
          <w:rFonts w:cs="Times New Roman"/>
          <w:sz w:val="28"/>
          <w:szCs w:val="28"/>
        </w:rPr>
      </w:pPr>
      <w:r w:rsidRPr="00422CF5">
        <w:rPr>
          <w:rFonts w:cs="Times New Roman"/>
          <w:sz w:val="28"/>
          <w:szCs w:val="28"/>
        </w:rPr>
        <w:t>2.</w:t>
      </w:r>
      <w:r w:rsidRPr="00422CF5">
        <w:rPr>
          <w:rFonts w:cs="Times New Roman"/>
          <w:sz w:val="28"/>
          <w:szCs w:val="28"/>
        </w:rPr>
        <w:t>最低转让折价率：</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Chars="100" w:firstLine="280"/>
        <w:rPr>
          <w:rFonts w:cs="Times New Roman"/>
          <w:sz w:val="28"/>
          <w:szCs w:val="28"/>
        </w:rPr>
      </w:pPr>
      <w:r w:rsidRPr="00422CF5">
        <w:rPr>
          <w:rFonts w:cs="Times New Roman"/>
          <w:sz w:val="28"/>
          <w:szCs w:val="28"/>
        </w:rPr>
        <w:t>3.</w:t>
      </w:r>
      <w:r w:rsidRPr="00422CF5">
        <w:rPr>
          <w:rFonts w:cs="Times New Roman"/>
          <w:sz w:val="28"/>
          <w:szCs w:val="28"/>
        </w:rPr>
        <w:t>最高转让溢价率：</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560"/>
        <w:rPr>
          <w:rFonts w:cs="Times New Roman"/>
          <w:sz w:val="28"/>
          <w:szCs w:val="28"/>
        </w:rPr>
      </w:pPr>
      <w:r w:rsidRPr="00422CF5">
        <w:rPr>
          <w:rFonts w:cs="Times New Roman"/>
          <w:sz w:val="28"/>
          <w:szCs w:val="28"/>
        </w:rPr>
        <w:t>第十八条：甲方理解并同意，乙方以挂牌、</w:t>
      </w:r>
      <w:r w:rsidRPr="00422CF5">
        <w:rPr>
          <w:rFonts w:cs="Times New Roman"/>
          <w:sz w:val="28"/>
          <w:szCs w:val="28"/>
        </w:rPr>
        <w:t>拍卖</w:t>
      </w:r>
      <w:r w:rsidRPr="00422CF5">
        <w:rPr>
          <w:rFonts w:cs="Times New Roman"/>
          <w:sz w:val="28"/>
          <w:szCs w:val="28"/>
        </w:rPr>
        <w:t>方式进行转让的，该等交易应当是公开的，除甲方外的其他相对方亦有权参与</w:t>
      </w:r>
      <w:r w:rsidRPr="00422CF5">
        <w:rPr>
          <w:rFonts w:cs="Times New Roman"/>
          <w:sz w:val="28"/>
          <w:szCs w:val="28"/>
        </w:rPr>
        <w:t>拍卖</w:t>
      </w:r>
      <w:r w:rsidRPr="00422CF5">
        <w:rPr>
          <w:rFonts w:cs="Times New Roman"/>
          <w:sz w:val="28"/>
          <w:szCs w:val="28"/>
        </w:rPr>
        <w:t>或挂牌交易，甲方并未基于本合同就最终取得本项科技成果享有任何形式的保证。</w:t>
      </w:r>
    </w:p>
    <w:p w:rsidR="00594EAB" w:rsidRPr="00422CF5" w:rsidRDefault="002D4555">
      <w:pPr>
        <w:spacing w:line="500" w:lineRule="exact"/>
        <w:ind w:firstLine="560"/>
        <w:rPr>
          <w:rFonts w:cs="Times New Roman"/>
          <w:sz w:val="28"/>
          <w:szCs w:val="28"/>
        </w:rPr>
      </w:pPr>
      <w:r w:rsidRPr="00422CF5">
        <w:rPr>
          <w:rFonts w:cs="Times New Roman"/>
          <w:sz w:val="28"/>
          <w:szCs w:val="28"/>
        </w:rPr>
        <w:t>第十九条：甲方在本合同项下</w:t>
      </w:r>
      <w:r w:rsidRPr="00422CF5">
        <w:rPr>
          <w:rFonts w:cs="Times New Roman"/>
          <w:sz w:val="28"/>
          <w:szCs w:val="28"/>
          <w:u w:val="single"/>
        </w:rPr>
        <w:t xml:space="preserve">  </w:t>
      </w:r>
      <w:r w:rsidRPr="00422CF5">
        <w:rPr>
          <w:rFonts w:cs="Times New Roman"/>
          <w:sz w:val="28"/>
          <w:szCs w:val="28"/>
          <w:u w:val="single"/>
        </w:rPr>
        <w:t>（提供</w:t>
      </w:r>
      <w:r w:rsidRPr="00422CF5">
        <w:rPr>
          <w:rFonts w:cs="Times New Roman"/>
          <w:sz w:val="28"/>
          <w:szCs w:val="28"/>
          <w:u w:val="single"/>
        </w:rPr>
        <w:t>/</w:t>
      </w:r>
      <w:r w:rsidRPr="00422CF5">
        <w:rPr>
          <w:rFonts w:cs="Times New Roman"/>
          <w:sz w:val="28"/>
          <w:szCs w:val="28"/>
          <w:u w:val="single"/>
        </w:rPr>
        <w:t>不提供）</w:t>
      </w:r>
      <w:r w:rsidRPr="00422CF5">
        <w:rPr>
          <w:rFonts w:cs="Times New Roman"/>
          <w:sz w:val="28"/>
          <w:szCs w:val="28"/>
          <w:u w:val="single"/>
        </w:rPr>
        <w:t xml:space="preserve">  </w:t>
      </w:r>
      <w:r w:rsidRPr="00422CF5">
        <w:rPr>
          <w:rFonts w:cs="Times New Roman"/>
          <w:sz w:val="28"/>
          <w:szCs w:val="28"/>
        </w:rPr>
        <w:t>履约保证金。</w:t>
      </w:r>
    </w:p>
    <w:p w:rsidR="00594EAB" w:rsidRPr="00422CF5" w:rsidRDefault="002D4555">
      <w:pPr>
        <w:spacing w:line="500" w:lineRule="exact"/>
        <w:ind w:firstLine="560"/>
        <w:rPr>
          <w:rFonts w:cs="Times New Roman"/>
          <w:sz w:val="28"/>
          <w:szCs w:val="28"/>
        </w:rPr>
      </w:pPr>
      <w:r w:rsidRPr="00422CF5">
        <w:rPr>
          <w:rFonts w:cs="Times New Roman"/>
          <w:sz w:val="28"/>
          <w:szCs w:val="28"/>
        </w:rPr>
        <w:t>甲方提供履约保证金的，应当在本合同签订后</w:t>
      </w:r>
      <w:r w:rsidRPr="00422CF5">
        <w:rPr>
          <w:rFonts w:cs="Times New Roman"/>
          <w:sz w:val="28"/>
          <w:szCs w:val="28"/>
          <w:u w:val="single"/>
        </w:rPr>
        <w:t xml:space="preserve">       </w:t>
      </w:r>
      <w:proofErr w:type="gramStart"/>
      <w:r w:rsidRPr="00422CF5">
        <w:rPr>
          <w:rFonts w:cs="Times New Roman"/>
          <w:sz w:val="28"/>
          <w:szCs w:val="28"/>
        </w:rPr>
        <w:t>个</w:t>
      </w:r>
      <w:proofErr w:type="gramEnd"/>
      <w:r w:rsidRPr="00422CF5">
        <w:rPr>
          <w:rFonts w:cs="Times New Roman"/>
          <w:sz w:val="28"/>
          <w:szCs w:val="28"/>
        </w:rPr>
        <w:t>工作日内向乙方缴纳</w:t>
      </w:r>
      <w:proofErr w:type="gramStart"/>
      <w:r w:rsidRPr="00422CF5">
        <w:rPr>
          <w:rFonts w:cs="Times New Roman"/>
          <w:sz w:val="28"/>
          <w:szCs w:val="28"/>
        </w:rPr>
        <w:t>本科技</w:t>
      </w:r>
      <w:proofErr w:type="gramEnd"/>
      <w:r w:rsidRPr="00422CF5">
        <w:rPr>
          <w:rFonts w:cs="Times New Roman"/>
          <w:sz w:val="28"/>
          <w:szCs w:val="28"/>
        </w:rPr>
        <w:t>成果转让基准价</w:t>
      </w:r>
      <w:r w:rsidRPr="00422CF5">
        <w:rPr>
          <w:rFonts w:cs="Times New Roman"/>
          <w:sz w:val="28"/>
          <w:szCs w:val="28"/>
          <w:u w:val="single"/>
        </w:rPr>
        <w:t xml:space="preserve">       </w:t>
      </w:r>
      <w:r w:rsidRPr="00422CF5">
        <w:rPr>
          <w:rFonts w:cs="Times New Roman"/>
          <w:sz w:val="28"/>
          <w:szCs w:val="28"/>
        </w:rPr>
        <w:t>%</w:t>
      </w:r>
      <w:r w:rsidRPr="00422CF5">
        <w:rPr>
          <w:rFonts w:cs="Times New Roman"/>
          <w:sz w:val="28"/>
          <w:szCs w:val="28"/>
        </w:rPr>
        <w:t>的履约保证金。</w:t>
      </w:r>
    </w:p>
    <w:p w:rsidR="00594EAB" w:rsidRPr="00422CF5" w:rsidRDefault="002D4555">
      <w:pPr>
        <w:spacing w:line="500" w:lineRule="exact"/>
        <w:ind w:firstLine="560"/>
        <w:rPr>
          <w:rFonts w:cs="Times New Roman"/>
          <w:sz w:val="28"/>
          <w:szCs w:val="28"/>
        </w:rPr>
      </w:pPr>
      <w:r w:rsidRPr="00422CF5">
        <w:rPr>
          <w:rFonts w:cs="Times New Roman"/>
          <w:sz w:val="28"/>
          <w:szCs w:val="28"/>
        </w:rPr>
        <w:t>甲方以支付现金方式缴纳履约保证金的，乙方应当在本合同许可期限届满后</w:t>
      </w:r>
      <w:r w:rsidRPr="00422CF5">
        <w:rPr>
          <w:rFonts w:cs="Times New Roman"/>
          <w:sz w:val="28"/>
          <w:szCs w:val="28"/>
          <w:u w:val="single"/>
        </w:rPr>
        <w:t xml:space="preserve">       </w:t>
      </w:r>
      <w:r w:rsidRPr="00422CF5">
        <w:rPr>
          <w:rFonts w:cs="Times New Roman"/>
          <w:sz w:val="28"/>
          <w:szCs w:val="28"/>
        </w:rPr>
        <w:t>日内或乙方向第三方转让本项科技成果后</w:t>
      </w:r>
      <w:r w:rsidRPr="00422CF5">
        <w:rPr>
          <w:rFonts w:cs="Times New Roman"/>
          <w:sz w:val="28"/>
          <w:szCs w:val="28"/>
          <w:u w:val="single"/>
        </w:rPr>
        <w:t xml:space="preserve">  </w:t>
      </w:r>
      <w:proofErr w:type="gramStart"/>
      <w:r w:rsidRPr="00422CF5">
        <w:rPr>
          <w:rFonts w:cs="Times New Roman"/>
          <w:sz w:val="28"/>
          <w:szCs w:val="28"/>
        </w:rPr>
        <w:t>个</w:t>
      </w:r>
      <w:proofErr w:type="gramEnd"/>
      <w:r w:rsidRPr="00422CF5">
        <w:rPr>
          <w:rFonts w:cs="Times New Roman"/>
          <w:sz w:val="28"/>
          <w:szCs w:val="28"/>
        </w:rPr>
        <w:t>工作日内</w:t>
      </w:r>
      <w:r w:rsidRPr="00422CF5">
        <w:rPr>
          <w:rFonts w:cs="Times New Roman"/>
          <w:sz w:val="28"/>
          <w:szCs w:val="28"/>
          <w:u w:val="single"/>
        </w:rPr>
        <w:t>（以在先发生的时点为准）</w:t>
      </w:r>
      <w:r w:rsidRPr="00422CF5">
        <w:rPr>
          <w:rFonts w:cs="Times New Roman"/>
          <w:sz w:val="28"/>
          <w:szCs w:val="28"/>
        </w:rPr>
        <w:t>向甲方一次性无息返还履</w:t>
      </w:r>
      <w:r w:rsidRPr="00422CF5">
        <w:rPr>
          <w:rFonts w:cs="Times New Roman"/>
          <w:sz w:val="28"/>
          <w:szCs w:val="28"/>
        </w:rPr>
        <w:t>约保证金。</w:t>
      </w:r>
    </w:p>
    <w:p w:rsidR="00594EAB" w:rsidRPr="00422CF5" w:rsidRDefault="002D4555">
      <w:pPr>
        <w:spacing w:line="500" w:lineRule="exact"/>
        <w:ind w:firstLine="560"/>
        <w:rPr>
          <w:rFonts w:cs="Times New Roman"/>
          <w:sz w:val="28"/>
          <w:szCs w:val="28"/>
        </w:rPr>
      </w:pPr>
      <w:r w:rsidRPr="00422CF5">
        <w:rPr>
          <w:rFonts w:cs="Times New Roman"/>
          <w:sz w:val="28"/>
          <w:szCs w:val="28"/>
        </w:rPr>
        <w:t>甲方缴纳履约保证金的，有权以提供保险单形式替代实际缴纳。甲方提供保险单的，保险金额不应低于履约保证金数额，被保险人应当为乙方，保险期间应当与乙方依据本条前款约定持有保证金的期间一致。</w:t>
      </w:r>
    </w:p>
    <w:p w:rsidR="00594EAB" w:rsidRPr="00422CF5" w:rsidRDefault="002D4555">
      <w:pPr>
        <w:spacing w:line="500" w:lineRule="exact"/>
        <w:ind w:firstLine="560"/>
        <w:rPr>
          <w:rFonts w:cs="Times New Roman"/>
          <w:sz w:val="28"/>
          <w:szCs w:val="28"/>
        </w:rPr>
      </w:pPr>
      <w:r w:rsidRPr="00422CF5">
        <w:rPr>
          <w:rFonts w:cs="Times New Roman"/>
          <w:sz w:val="28"/>
          <w:szCs w:val="28"/>
        </w:rPr>
        <w:t>第</w:t>
      </w:r>
      <w:r w:rsidRPr="00422CF5">
        <w:rPr>
          <w:rFonts w:cs="Times New Roman"/>
          <w:sz w:val="28"/>
          <w:szCs w:val="28"/>
        </w:rPr>
        <w:t>二十</w:t>
      </w:r>
      <w:r w:rsidRPr="00422CF5">
        <w:rPr>
          <w:rFonts w:cs="Times New Roman"/>
          <w:sz w:val="28"/>
          <w:szCs w:val="28"/>
        </w:rPr>
        <w:t>条：乙方有权持有保证金期间发生下列情形的，乙方有权扣取甲方履约保证金，甲方以提供保险保单形式替代实际缴纳的，乙方有权要求保险人进行理赔：</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甲方存在违反本合同第九条约定的情形，且经鉴定机构认定科技成果相同或等同的；</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甲方在挂牌或</w:t>
      </w:r>
      <w:r w:rsidRPr="00422CF5">
        <w:rPr>
          <w:rFonts w:cs="Times New Roman"/>
          <w:sz w:val="28"/>
          <w:szCs w:val="28"/>
        </w:rPr>
        <w:t>拍卖</w:t>
      </w:r>
      <w:r w:rsidRPr="00422CF5">
        <w:rPr>
          <w:rFonts w:cs="Times New Roman"/>
          <w:sz w:val="28"/>
          <w:szCs w:val="28"/>
        </w:rPr>
        <w:t>交易程序中成交后又拒绝签订科技成果合同的；</w:t>
      </w:r>
    </w:p>
    <w:p w:rsidR="00594EAB" w:rsidRPr="00422CF5" w:rsidRDefault="002D4555">
      <w:pPr>
        <w:spacing w:line="500" w:lineRule="exact"/>
        <w:ind w:firstLine="560"/>
        <w:rPr>
          <w:rFonts w:cs="Times New Roman"/>
          <w:sz w:val="28"/>
          <w:szCs w:val="28"/>
        </w:rPr>
      </w:pPr>
      <w:r w:rsidRPr="00422CF5">
        <w:rPr>
          <w:rFonts w:cs="Times New Roman"/>
          <w:sz w:val="28"/>
          <w:szCs w:val="28"/>
        </w:rPr>
        <w:t>3.</w:t>
      </w:r>
      <w:r w:rsidRPr="00422CF5">
        <w:rPr>
          <w:rFonts w:cs="Times New Roman"/>
          <w:sz w:val="28"/>
          <w:szCs w:val="28"/>
        </w:rPr>
        <w:t>除本条款约定情形外，甲方出现违反本合同项下其他义务情形的，乙方不得直接扣取甲方履约保证金或要求保险人进行理赔。</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第二十</w:t>
      </w:r>
      <w:r w:rsidRPr="00422CF5">
        <w:rPr>
          <w:rFonts w:cs="Times New Roman"/>
          <w:sz w:val="28"/>
          <w:szCs w:val="28"/>
        </w:rPr>
        <w:t>一</w:t>
      </w:r>
      <w:r w:rsidRPr="00422CF5">
        <w:rPr>
          <w:rFonts w:cs="Times New Roman"/>
          <w:sz w:val="28"/>
          <w:szCs w:val="28"/>
        </w:rPr>
        <w:t>条：本合同的变更必须由双方协商一致，并以书面形式确定。但有下列情形之一的，一方可以向另一方提出变更合同权利与义务的请求，另一方应当在</w:t>
      </w:r>
      <w:r w:rsidRPr="00422CF5">
        <w:rPr>
          <w:rFonts w:cs="Times New Roman"/>
          <w:sz w:val="28"/>
          <w:szCs w:val="28"/>
          <w:u w:val="single"/>
        </w:rPr>
        <w:t xml:space="preserve">         </w:t>
      </w:r>
      <w:r w:rsidRPr="00422CF5">
        <w:rPr>
          <w:rFonts w:cs="Times New Roman"/>
          <w:sz w:val="28"/>
          <w:szCs w:val="28"/>
        </w:rPr>
        <w:t>日内予以答复；逾期未予答复的，视为同意：</w:t>
      </w:r>
    </w:p>
    <w:p w:rsidR="00594EAB" w:rsidRPr="00422CF5" w:rsidRDefault="002D4555">
      <w:pPr>
        <w:spacing w:line="500" w:lineRule="exact"/>
        <w:ind w:leftChars="200" w:left="640" w:firstLineChars="0" w:firstLine="0"/>
        <w:rPr>
          <w:rFonts w:cs="Times New Roman"/>
          <w:sz w:val="28"/>
          <w:szCs w:val="28"/>
        </w:rPr>
      </w:pPr>
      <w:r w:rsidRPr="00422CF5">
        <w:rPr>
          <w:rFonts w:cs="Times New Roman"/>
          <w:sz w:val="28"/>
          <w:szCs w:val="28"/>
        </w:rPr>
        <w:t>1</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leftChars="200" w:left="640" w:firstLineChars="0" w:firstLine="0"/>
        <w:rPr>
          <w:rFonts w:cs="Times New Roman"/>
          <w:sz w:val="28"/>
          <w:szCs w:val="28"/>
        </w:rPr>
      </w:pPr>
      <w:r w:rsidRPr="00422CF5">
        <w:rPr>
          <w:rFonts w:cs="Times New Roman"/>
          <w:sz w:val="28"/>
          <w:szCs w:val="28"/>
        </w:rPr>
        <w:t>2</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560"/>
        <w:rPr>
          <w:rFonts w:cs="Times New Roman"/>
          <w:sz w:val="28"/>
          <w:szCs w:val="28"/>
        </w:rPr>
      </w:pPr>
      <w:r w:rsidRPr="00422CF5">
        <w:rPr>
          <w:rFonts w:cs="Times New Roman"/>
          <w:sz w:val="28"/>
          <w:szCs w:val="28"/>
        </w:rPr>
        <w:t>3</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pPr>
        <w:spacing w:line="500" w:lineRule="exact"/>
        <w:ind w:firstLine="560"/>
        <w:rPr>
          <w:rFonts w:cs="Times New Roman"/>
          <w:sz w:val="28"/>
          <w:szCs w:val="28"/>
        </w:rPr>
      </w:pPr>
      <w:r w:rsidRPr="00422CF5">
        <w:rPr>
          <w:rFonts w:cs="Times New Roman"/>
          <w:sz w:val="28"/>
          <w:szCs w:val="28"/>
        </w:rPr>
        <w:t>4</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第二十</w:t>
      </w:r>
      <w:r w:rsidRPr="00422CF5">
        <w:rPr>
          <w:rFonts w:cs="Times New Roman"/>
          <w:sz w:val="28"/>
          <w:szCs w:val="28"/>
        </w:rPr>
        <w:t>二</w:t>
      </w:r>
      <w:r w:rsidRPr="00422CF5">
        <w:rPr>
          <w:rFonts w:cs="Times New Roman"/>
          <w:sz w:val="28"/>
          <w:szCs w:val="28"/>
        </w:rPr>
        <w:t>条：双方确定，按以下约定承担各自的违约责任：</w:t>
      </w:r>
    </w:p>
    <w:p w:rsidR="00594EAB" w:rsidRPr="00422CF5" w:rsidRDefault="002D455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甲</w:t>
      </w:r>
      <w:r w:rsidRPr="00422CF5">
        <w:rPr>
          <w:rFonts w:cs="Times New Roman"/>
          <w:sz w:val="28"/>
          <w:szCs w:val="28"/>
        </w:rPr>
        <w:t>方违反本合同第十九条约定，未在约定期限内缴纳履约保证金，亦未提供保险单的，乙方有权立即解除本合同。</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rPr>
        <w:t>方违反本合同第</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条约定，应当</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u w:val="single"/>
        </w:rPr>
        <w:t xml:space="preserve">                                                    </w:t>
      </w:r>
      <w:r w:rsidRPr="00422CF5">
        <w:rPr>
          <w:rFonts w:cs="Times New Roman"/>
          <w:sz w:val="28"/>
          <w:szCs w:val="28"/>
        </w:rPr>
        <w:t>（支付违约金或损失赔偿额的计算方法）。</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3</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rPr>
        <w:t>方违反本合同第</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条约定，应当</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u w:val="single"/>
        </w:rPr>
        <w:t xml:space="preserve">                                                    </w:t>
      </w:r>
      <w:r w:rsidRPr="00422CF5">
        <w:rPr>
          <w:rFonts w:cs="Times New Roman"/>
          <w:sz w:val="28"/>
          <w:szCs w:val="28"/>
        </w:rPr>
        <w:t>（支付违约金或损失赔偿额的计算方法）。</w:t>
      </w:r>
    </w:p>
    <w:p w:rsidR="00594EAB" w:rsidRPr="00422CF5" w:rsidRDefault="002D4555">
      <w:pPr>
        <w:spacing w:line="500" w:lineRule="exact"/>
        <w:ind w:firstLine="560"/>
        <w:rPr>
          <w:rFonts w:cs="Times New Roman"/>
          <w:sz w:val="28"/>
          <w:szCs w:val="28"/>
          <w:u w:val="single"/>
        </w:rPr>
      </w:pPr>
      <w:r w:rsidRPr="00422CF5">
        <w:rPr>
          <w:rFonts w:cs="Times New Roman"/>
          <w:sz w:val="28"/>
          <w:szCs w:val="28"/>
        </w:rPr>
        <w:t>4</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rPr>
        <w:t>方违反本合同第</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条约定，应当</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u w:val="single"/>
        </w:rPr>
        <w:t xml:space="preserve">                                                    </w:t>
      </w:r>
      <w:r w:rsidRPr="00422CF5">
        <w:rPr>
          <w:rFonts w:cs="Times New Roman"/>
          <w:sz w:val="28"/>
          <w:szCs w:val="28"/>
        </w:rPr>
        <w:t>（支付违约金或损失赔偿额的计算方法）。</w:t>
      </w:r>
    </w:p>
    <w:p w:rsidR="00594EAB" w:rsidRPr="00422CF5" w:rsidRDefault="002D4555">
      <w:pPr>
        <w:spacing w:line="500" w:lineRule="exact"/>
        <w:ind w:firstLine="560"/>
        <w:rPr>
          <w:rFonts w:cs="Times New Roman"/>
          <w:sz w:val="28"/>
          <w:szCs w:val="28"/>
        </w:rPr>
      </w:pPr>
      <w:r w:rsidRPr="00422CF5">
        <w:rPr>
          <w:rFonts w:cs="Times New Roman"/>
          <w:sz w:val="28"/>
          <w:szCs w:val="28"/>
        </w:rPr>
        <w:t>第二十</w:t>
      </w:r>
      <w:r w:rsidRPr="00422CF5">
        <w:rPr>
          <w:rFonts w:cs="Times New Roman"/>
          <w:sz w:val="28"/>
          <w:szCs w:val="28"/>
        </w:rPr>
        <w:t>三</w:t>
      </w:r>
      <w:r w:rsidRPr="00422CF5">
        <w:rPr>
          <w:rFonts w:cs="Times New Roman"/>
          <w:sz w:val="28"/>
          <w:szCs w:val="28"/>
        </w:rPr>
        <w:t>条：双方确定，在本合同有效期内，甲方指定</w:t>
      </w:r>
      <w:r w:rsidRPr="00422CF5">
        <w:rPr>
          <w:rFonts w:cs="Times New Roman"/>
          <w:sz w:val="28"/>
          <w:szCs w:val="28"/>
          <w:u w:val="single"/>
        </w:rPr>
        <w:t xml:space="preserve">        </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u w:val="single"/>
        </w:rPr>
        <w:t xml:space="preserve">      </w:t>
      </w:r>
      <w:r w:rsidRPr="00422CF5">
        <w:rPr>
          <w:rFonts w:cs="Times New Roman"/>
          <w:sz w:val="28"/>
          <w:szCs w:val="28"/>
        </w:rPr>
        <w:t>为甲方项目联系人，乙方指定</w:t>
      </w:r>
      <w:r w:rsidRPr="00422CF5">
        <w:rPr>
          <w:rFonts w:cs="Times New Roman"/>
          <w:sz w:val="28"/>
          <w:szCs w:val="28"/>
          <w:u w:val="single"/>
        </w:rPr>
        <w:t xml:space="preserve">          </w:t>
      </w:r>
      <w:r w:rsidRPr="00422CF5">
        <w:rPr>
          <w:rFonts w:cs="Times New Roman"/>
          <w:sz w:val="28"/>
          <w:szCs w:val="28"/>
        </w:rPr>
        <w:t>为乙方项目联系人。项目联系人承担以下责任：</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 xml:space="preserve"> 1</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Chars="100" w:firstLine="280"/>
        <w:rPr>
          <w:rFonts w:cs="Times New Roman"/>
          <w:sz w:val="28"/>
          <w:szCs w:val="28"/>
          <w:u w:val="single"/>
        </w:rPr>
      </w:pPr>
      <w:r w:rsidRPr="00422CF5">
        <w:rPr>
          <w:rFonts w:cs="Times New Roman"/>
          <w:sz w:val="28"/>
          <w:szCs w:val="28"/>
        </w:rPr>
        <w:t xml:space="preserve">   2</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 xml:space="preserve"> 3</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pPr>
        <w:spacing w:line="500" w:lineRule="exact"/>
        <w:ind w:firstLine="560"/>
        <w:rPr>
          <w:rFonts w:cs="Times New Roman"/>
          <w:sz w:val="28"/>
          <w:szCs w:val="28"/>
        </w:rPr>
      </w:pPr>
      <w:r w:rsidRPr="00422CF5">
        <w:rPr>
          <w:rFonts w:cs="Times New Roman"/>
          <w:sz w:val="28"/>
          <w:szCs w:val="28"/>
        </w:rPr>
        <w:t>一方变更项目联系人的，应当在变更之日起三日内以书面形式通知另一方。如未及时通知并影响本合同履行或造成损失的，该方应承担相应的责任。</w:t>
      </w:r>
    </w:p>
    <w:p w:rsidR="00594EAB" w:rsidRPr="00422CF5" w:rsidRDefault="002D4555">
      <w:pPr>
        <w:spacing w:line="500" w:lineRule="exact"/>
        <w:ind w:firstLine="560"/>
        <w:rPr>
          <w:rFonts w:cs="Times New Roman"/>
          <w:sz w:val="28"/>
          <w:szCs w:val="28"/>
        </w:rPr>
      </w:pPr>
      <w:r w:rsidRPr="00422CF5">
        <w:rPr>
          <w:rFonts w:cs="Times New Roman"/>
          <w:sz w:val="28"/>
          <w:szCs w:val="28"/>
        </w:rPr>
        <w:t>第二十</w:t>
      </w:r>
      <w:r w:rsidRPr="00422CF5">
        <w:rPr>
          <w:rFonts w:cs="Times New Roman"/>
          <w:sz w:val="28"/>
          <w:szCs w:val="28"/>
        </w:rPr>
        <w:t>四</w:t>
      </w:r>
      <w:r w:rsidRPr="00422CF5">
        <w:rPr>
          <w:rFonts w:cs="Times New Roman"/>
          <w:sz w:val="28"/>
          <w:szCs w:val="28"/>
        </w:rPr>
        <w:t>条：双方确定，出现下列情形，致使本合同的履行成为不必要或不可能，可以解除本合同：</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．发生不可抗力；</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3</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第二十</w:t>
      </w:r>
      <w:r w:rsidRPr="00422CF5">
        <w:rPr>
          <w:rFonts w:cs="Times New Roman"/>
          <w:sz w:val="28"/>
          <w:szCs w:val="28"/>
        </w:rPr>
        <w:t>五</w:t>
      </w:r>
      <w:r w:rsidRPr="00422CF5">
        <w:rPr>
          <w:rFonts w:cs="Times New Roman"/>
          <w:sz w:val="28"/>
          <w:szCs w:val="28"/>
        </w:rPr>
        <w:t>条：双方因履行本合同而发生的争议，应协商、调解解决。协商、调解不成的，确定按以下第</w:t>
      </w:r>
      <w:r w:rsidRPr="00422CF5">
        <w:rPr>
          <w:rFonts w:cs="Times New Roman"/>
          <w:sz w:val="28"/>
          <w:szCs w:val="28"/>
          <w:u w:val="single"/>
        </w:rPr>
        <w:t xml:space="preserve">      </w:t>
      </w:r>
      <w:r w:rsidRPr="00422CF5">
        <w:rPr>
          <w:rFonts w:cs="Times New Roman"/>
          <w:sz w:val="28"/>
          <w:szCs w:val="28"/>
        </w:rPr>
        <w:t>种方式处理：</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w:t>
      </w:r>
      <w:r w:rsidRPr="00422CF5">
        <w:rPr>
          <w:rFonts w:cs="Times New Roman"/>
          <w:sz w:val="28"/>
          <w:szCs w:val="28"/>
        </w:rPr>
        <w:t>提交</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仲裁委员会仲裁；</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w:t>
      </w:r>
      <w:r w:rsidRPr="00422CF5">
        <w:rPr>
          <w:rFonts w:cs="Times New Roman"/>
          <w:sz w:val="28"/>
          <w:szCs w:val="28"/>
        </w:rPr>
        <w:t>依法向人民法院起诉。</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第二十</w:t>
      </w:r>
      <w:r w:rsidRPr="00422CF5">
        <w:rPr>
          <w:rFonts w:cs="Times New Roman"/>
          <w:sz w:val="28"/>
          <w:szCs w:val="28"/>
        </w:rPr>
        <w:t>六</w:t>
      </w:r>
      <w:r w:rsidRPr="00422CF5">
        <w:rPr>
          <w:rFonts w:cs="Times New Roman"/>
          <w:sz w:val="28"/>
          <w:szCs w:val="28"/>
        </w:rPr>
        <w:t>条：双方确定：本合同及相关附件中所涉及的有关名词和技术术语，其定义和解释如下：</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1</w:t>
      </w:r>
      <w:r w:rsidRPr="00422CF5">
        <w:rPr>
          <w:rFonts w:cs="Times New Roman"/>
          <w:sz w:val="28"/>
          <w:szCs w:val="28"/>
        </w:rPr>
        <w:t>.</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2</w:t>
      </w:r>
      <w:r w:rsidRPr="00422CF5">
        <w:rPr>
          <w:rFonts w:cs="Times New Roman"/>
          <w:sz w:val="28"/>
          <w:szCs w:val="28"/>
        </w:rPr>
        <w:t>.</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3</w:t>
      </w:r>
      <w:r w:rsidRPr="00422CF5">
        <w:rPr>
          <w:rFonts w:cs="Times New Roman"/>
          <w:sz w:val="28"/>
          <w:szCs w:val="28"/>
        </w:rPr>
        <w:t>.</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4</w:t>
      </w:r>
      <w:r w:rsidRPr="00422CF5">
        <w:rPr>
          <w:rFonts w:cs="Times New Roman"/>
          <w:sz w:val="28"/>
          <w:szCs w:val="28"/>
        </w:rPr>
        <w:t>.</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第二十</w:t>
      </w:r>
      <w:r w:rsidRPr="00422CF5">
        <w:rPr>
          <w:rFonts w:cs="Times New Roman"/>
          <w:sz w:val="28"/>
          <w:szCs w:val="28"/>
        </w:rPr>
        <w:t>七</w:t>
      </w:r>
      <w:r w:rsidRPr="00422CF5">
        <w:rPr>
          <w:rFonts w:cs="Times New Roman"/>
          <w:sz w:val="28"/>
          <w:szCs w:val="28"/>
        </w:rPr>
        <w:t>条：与履行本合同有关的下列技术文件，经双方确认后，</w:t>
      </w:r>
      <w:r w:rsidRPr="00422CF5">
        <w:rPr>
          <w:rFonts w:cs="Times New Roman"/>
          <w:sz w:val="28"/>
          <w:szCs w:val="28"/>
          <w:u w:val="single"/>
        </w:rPr>
        <w:t xml:space="preserve">                       </w:t>
      </w:r>
      <w:r w:rsidRPr="00422CF5">
        <w:rPr>
          <w:rFonts w:cs="Times New Roman"/>
          <w:sz w:val="28"/>
          <w:szCs w:val="28"/>
        </w:rPr>
        <w:t>为本合同的组成部分：</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w:t>
      </w:r>
      <w:r w:rsidRPr="00422CF5">
        <w:rPr>
          <w:rFonts w:cs="Times New Roman"/>
          <w:sz w:val="28"/>
          <w:szCs w:val="28"/>
        </w:rPr>
        <w:t>技术背景资料：</w:t>
      </w: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w:t>
      </w:r>
      <w:r w:rsidRPr="00422CF5">
        <w:rPr>
          <w:rFonts w:cs="Times New Roman"/>
          <w:sz w:val="28"/>
          <w:szCs w:val="28"/>
        </w:rPr>
        <w:t>可行性论证报告：</w:t>
      </w:r>
      <w:r w:rsidRPr="00422CF5">
        <w:rPr>
          <w:rFonts w:cs="Times New Roman"/>
          <w:sz w:val="28"/>
          <w:szCs w:val="28"/>
          <w:u w:val="single"/>
        </w:rPr>
        <w:t xml:space="preserve">                             </w:t>
      </w:r>
      <w:r w:rsidRPr="00422CF5">
        <w:rPr>
          <w:rFonts w:cs="Times New Roman"/>
          <w:sz w:val="28"/>
          <w:szCs w:val="28"/>
        </w:rPr>
        <w:t>；</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3</w:t>
      </w:r>
      <w:r w:rsidRPr="00422CF5">
        <w:rPr>
          <w:rFonts w:cs="Times New Roman"/>
          <w:sz w:val="28"/>
          <w:szCs w:val="28"/>
        </w:rPr>
        <w:t>.</w:t>
      </w:r>
      <w:r w:rsidRPr="00422CF5">
        <w:rPr>
          <w:rFonts w:cs="Times New Roman"/>
          <w:sz w:val="28"/>
          <w:szCs w:val="28"/>
        </w:rPr>
        <w:t>技术评价报告：</w:t>
      </w:r>
      <w:r w:rsidRPr="00422CF5">
        <w:rPr>
          <w:rFonts w:cs="Times New Roman"/>
          <w:sz w:val="28"/>
          <w:szCs w:val="28"/>
          <w:u w:val="single"/>
        </w:rPr>
        <w:t xml:space="preserve">                               </w:t>
      </w:r>
      <w:r w:rsidRPr="00422CF5">
        <w:rPr>
          <w:rFonts w:cs="Times New Roman"/>
          <w:sz w:val="28"/>
          <w:szCs w:val="28"/>
        </w:rPr>
        <w:t>；</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4</w:t>
      </w:r>
      <w:r w:rsidRPr="00422CF5">
        <w:rPr>
          <w:rFonts w:cs="Times New Roman"/>
          <w:sz w:val="28"/>
          <w:szCs w:val="28"/>
        </w:rPr>
        <w:t>.</w:t>
      </w:r>
      <w:r w:rsidRPr="00422CF5">
        <w:rPr>
          <w:rFonts w:cs="Times New Roman"/>
          <w:sz w:val="28"/>
          <w:szCs w:val="28"/>
        </w:rPr>
        <w:t>技术标准和规范：</w:t>
      </w: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5</w:t>
      </w:r>
      <w:r w:rsidRPr="00422CF5">
        <w:rPr>
          <w:rFonts w:cs="Times New Roman"/>
          <w:sz w:val="28"/>
          <w:szCs w:val="28"/>
        </w:rPr>
        <w:t>.</w:t>
      </w:r>
      <w:r w:rsidRPr="00422CF5">
        <w:rPr>
          <w:rFonts w:cs="Times New Roman"/>
          <w:sz w:val="28"/>
          <w:szCs w:val="28"/>
        </w:rPr>
        <w:t>原始设计和工艺文件：</w:t>
      </w:r>
      <w:r w:rsidRPr="00422CF5">
        <w:rPr>
          <w:rFonts w:cs="Times New Roman"/>
          <w:sz w:val="28"/>
          <w:szCs w:val="28"/>
          <w:u w:val="single"/>
        </w:rPr>
        <w:t xml:space="preserve">                         </w:t>
      </w:r>
      <w:r w:rsidRPr="00422CF5">
        <w:rPr>
          <w:rFonts w:cs="Times New Roman"/>
          <w:sz w:val="28"/>
          <w:szCs w:val="28"/>
        </w:rPr>
        <w:t>；</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6</w:t>
      </w:r>
      <w:r w:rsidRPr="00422CF5">
        <w:rPr>
          <w:rFonts w:cs="Times New Roman"/>
          <w:sz w:val="28"/>
          <w:szCs w:val="28"/>
        </w:rPr>
        <w:t>.</w:t>
      </w:r>
      <w:r w:rsidRPr="00422CF5">
        <w:rPr>
          <w:rFonts w:cs="Times New Roman"/>
          <w:sz w:val="28"/>
          <w:szCs w:val="28"/>
        </w:rPr>
        <w:t>其他：</w:t>
      </w:r>
      <w:r w:rsidRPr="00422CF5">
        <w:rPr>
          <w:rFonts w:cs="Times New Roman"/>
          <w:sz w:val="28"/>
          <w:szCs w:val="28"/>
          <w:u w:val="single"/>
        </w:rPr>
        <w:t xml:space="preserve">                                       </w:t>
      </w:r>
      <w:r w:rsidRPr="00422CF5">
        <w:rPr>
          <w:rFonts w:cs="Times New Roman"/>
          <w:sz w:val="28"/>
          <w:szCs w:val="28"/>
        </w:rPr>
        <w:t>；</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第二十</w:t>
      </w:r>
      <w:r w:rsidRPr="00422CF5">
        <w:rPr>
          <w:rFonts w:cs="Times New Roman"/>
          <w:sz w:val="28"/>
          <w:szCs w:val="28"/>
        </w:rPr>
        <w:t>八</w:t>
      </w:r>
      <w:r w:rsidRPr="00422CF5">
        <w:rPr>
          <w:rFonts w:cs="Times New Roman"/>
          <w:sz w:val="28"/>
          <w:szCs w:val="28"/>
        </w:rPr>
        <w:t>条：双方约定本合同其他相关事项为：</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1.</w:t>
      </w:r>
      <w:r w:rsidRPr="00422CF5">
        <w:rPr>
          <w:rFonts w:cs="Times New Roman"/>
          <w:sz w:val="28"/>
          <w:szCs w:val="28"/>
        </w:rPr>
        <w:t>甲乙双方就本项科技成果的许可实施有其他约定的，不影响本合同关于科技成果转让约定的效力；</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2.</w:t>
      </w:r>
      <w:r w:rsidRPr="00422CF5">
        <w:rPr>
          <w:rFonts w:cs="Times New Roman"/>
          <w:sz w:val="28"/>
          <w:szCs w:val="28"/>
        </w:rPr>
        <w:t>甲乙双方就本项科技成果的许可实施有其他约定的，在本合同签订前形成的约定自本合同签订之日起失效；在本合同签订后形成的约定，除明确排除本合同适用外，以本合同约定为准；</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u w:val="single"/>
        </w:rPr>
        <w:t xml:space="preserve">3.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u w:val="single"/>
        </w:rPr>
        <w:t xml:space="preserve">4.                                      </w:t>
      </w:r>
      <w:r w:rsidRPr="00422CF5">
        <w:rPr>
          <w:rFonts w:cs="Times New Roman"/>
          <w:sz w:val="28"/>
          <w:szCs w:val="28"/>
          <w:u w:val="single"/>
        </w:rPr>
        <w:t xml:space="preserve">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u w:val="single"/>
        </w:rPr>
        <w:t xml:space="preserve">5.                                 </w:t>
      </w:r>
      <w:r w:rsidRPr="00422CF5">
        <w:rPr>
          <w:rFonts w:cs="Times New Roman"/>
          <w:sz w:val="28"/>
          <w:szCs w:val="28"/>
          <w:u w:val="single"/>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 xml:space="preserve"> </w:t>
      </w:r>
      <w:r w:rsidRPr="00422CF5">
        <w:rPr>
          <w:rFonts w:cs="Times New Roman"/>
          <w:sz w:val="28"/>
          <w:szCs w:val="28"/>
        </w:rPr>
        <w:t>第二十</w:t>
      </w:r>
      <w:r w:rsidRPr="00422CF5">
        <w:rPr>
          <w:rFonts w:cs="Times New Roman"/>
          <w:sz w:val="28"/>
          <w:szCs w:val="28"/>
        </w:rPr>
        <w:t>九</w:t>
      </w:r>
      <w:r w:rsidRPr="00422CF5">
        <w:rPr>
          <w:rFonts w:cs="Times New Roman"/>
          <w:sz w:val="28"/>
          <w:szCs w:val="28"/>
        </w:rPr>
        <w:t>条</w:t>
      </w:r>
      <w:r w:rsidRPr="00422CF5">
        <w:rPr>
          <w:rFonts w:cs="Times New Roman"/>
          <w:sz w:val="28"/>
          <w:szCs w:val="28"/>
        </w:rPr>
        <w:t>：本合同一式</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rPr>
        <w:t>份，经双方签字、盖章后生效，每份具有同等法律效力。</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 xml:space="preserve">     </w:t>
      </w:r>
      <w:r w:rsidRPr="00422CF5">
        <w:rPr>
          <w:rFonts w:cs="Times New Roman"/>
          <w:sz w:val="28"/>
          <w:szCs w:val="28"/>
        </w:rPr>
        <w:t>（以下无正文）</w:t>
      </w:r>
    </w:p>
    <w:p w:rsidR="00594EAB" w:rsidRPr="00422CF5" w:rsidRDefault="00594EAB" w:rsidP="00422CF5">
      <w:pPr>
        <w:spacing w:line="500" w:lineRule="exact"/>
        <w:ind w:firstLine="560"/>
        <w:rPr>
          <w:rFonts w:cs="Times New Roman"/>
          <w:sz w:val="28"/>
          <w:szCs w:val="28"/>
        </w:rPr>
      </w:pPr>
    </w:p>
    <w:p w:rsidR="00594EAB" w:rsidRPr="00422CF5" w:rsidRDefault="00594EAB" w:rsidP="00422CF5">
      <w:pPr>
        <w:pStyle w:val="a0"/>
        <w:spacing w:after="0" w:line="500" w:lineRule="exact"/>
        <w:ind w:firstLine="560"/>
        <w:rPr>
          <w:rFonts w:ascii="Times New Roman" w:hAnsi="Times New Roman"/>
          <w:sz w:val="28"/>
          <w:szCs w:val="28"/>
        </w:rPr>
      </w:pP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 xml:space="preserve">  </w:t>
      </w:r>
      <w:r w:rsidRPr="00422CF5">
        <w:rPr>
          <w:rFonts w:cs="Times New Roman"/>
          <w:sz w:val="28"/>
          <w:szCs w:val="28"/>
        </w:rPr>
        <w:t>甲方：</w:t>
      </w:r>
      <w:r w:rsidRPr="00422CF5">
        <w:rPr>
          <w:rFonts w:cs="Times New Roman"/>
          <w:sz w:val="28"/>
          <w:szCs w:val="28"/>
          <w:u w:val="single"/>
        </w:rPr>
        <w:t xml:space="preserve">                                   </w:t>
      </w:r>
      <w:r w:rsidRPr="00422CF5">
        <w:rPr>
          <w:rFonts w:cs="Times New Roman"/>
          <w:sz w:val="28"/>
          <w:szCs w:val="28"/>
          <w:u w:val="single"/>
        </w:rPr>
        <w:t>（盖章）</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 xml:space="preserve">  </w:t>
      </w:r>
      <w:r w:rsidRPr="00422CF5">
        <w:rPr>
          <w:rFonts w:cs="Times New Roman"/>
          <w:sz w:val="28"/>
          <w:szCs w:val="28"/>
        </w:rPr>
        <w:t>法定代表人／委托代理人：</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（签名）</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 xml:space="preserve">                             </w:t>
      </w:r>
      <w:r w:rsidRPr="00422CF5">
        <w:rPr>
          <w:rFonts w:cs="Times New Roman"/>
          <w:sz w:val="28"/>
          <w:szCs w:val="28"/>
        </w:rPr>
        <w:t>年</w:t>
      </w:r>
      <w:r w:rsidRPr="00422CF5">
        <w:rPr>
          <w:rFonts w:cs="Times New Roman"/>
          <w:sz w:val="28"/>
          <w:szCs w:val="28"/>
        </w:rPr>
        <w:t xml:space="preserve">     </w:t>
      </w:r>
      <w:r w:rsidRPr="00422CF5">
        <w:rPr>
          <w:rFonts w:cs="Times New Roman"/>
          <w:sz w:val="28"/>
          <w:szCs w:val="28"/>
        </w:rPr>
        <w:t>月</w:t>
      </w:r>
      <w:r w:rsidRPr="00422CF5">
        <w:rPr>
          <w:rFonts w:cs="Times New Roman"/>
          <w:sz w:val="28"/>
          <w:szCs w:val="28"/>
        </w:rPr>
        <w:t xml:space="preserve">     </w:t>
      </w:r>
      <w:r w:rsidRPr="00422CF5">
        <w:rPr>
          <w:rFonts w:cs="Times New Roman"/>
          <w:sz w:val="28"/>
          <w:szCs w:val="28"/>
        </w:rPr>
        <w:t>日</w:t>
      </w:r>
    </w:p>
    <w:p w:rsidR="00594EAB" w:rsidRPr="00422CF5" w:rsidRDefault="00594EAB" w:rsidP="00422CF5">
      <w:pPr>
        <w:spacing w:line="500" w:lineRule="exact"/>
        <w:ind w:firstLine="560"/>
        <w:rPr>
          <w:rFonts w:cs="Times New Roman"/>
          <w:sz w:val="28"/>
          <w:szCs w:val="28"/>
        </w:rPr>
      </w:pPr>
    </w:p>
    <w:p w:rsidR="00594EAB" w:rsidRPr="00422CF5" w:rsidRDefault="00594EAB">
      <w:pPr>
        <w:spacing w:line="500" w:lineRule="exact"/>
        <w:ind w:firstLineChars="0" w:firstLine="0"/>
        <w:rPr>
          <w:rFonts w:cs="Times New Roman"/>
          <w:sz w:val="28"/>
          <w:szCs w:val="28"/>
        </w:rPr>
      </w:pP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 xml:space="preserve">  </w:t>
      </w:r>
      <w:r w:rsidRPr="00422CF5">
        <w:rPr>
          <w:rFonts w:cs="Times New Roman"/>
          <w:sz w:val="28"/>
          <w:szCs w:val="28"/>
        </w:rPr>
        <w:t>乙方：</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（盖章）</w:t>
      </w:r>
      <w:r w:rsidRPr="00422CF5">
        <w:rPr>
          <w:rFonts w:cs="Times New Roman"/>
          <w:sz w:val="28"/>
          <w:szCs w:val="28"/>
        </w:rPr>
        <w:t xml:space="preserve">                </w:t>
      </w:r>
    </w:p>
    <w:p w:rsidR="00594EAB" w:rsidRPr="00422CF5" w:rsidRDefault="002D4555" w:rsidP="00422CF5">
      <w:pPr>
        <w:spacing w:line="500" w:lineRule="exact"/>
        <w:ind w:firstLine="560"/>
        <w:rPr>
          <w:rFonts w:cs="Times New Roman"/>
          <w:sz w:val="28"/>
          <w:szCs w:val="28"/>
          <w:u w:val="single"/>
        </w:rPr>
      </w:pPr>
      <w:r w:rsidRPr="00422CF5">
        <w:rPr>
          <w:rFonts w:cs="Times New Roman"/>
          <w:sz w:val="28"/>
          <w:szCs w:val="28"/>
        </w:rPr>
        <w:t xml:space="preserve">  </w:t>
      </w:r>
      <w:r w:rsidRPr="00422CF5">
        <w:rPr>
          <w:rFonts w:cs="Times New Roman"/>
          <w:sz w:val="28"/>
          <w:szCs w:val="28"/>
        </w:rPr>
        <w:t>法定代表人／委托代理人：</w:t>
      </w:r>
      <w:r w:rsidRPr="00422CF5">
        <w:rPr>
          <w:rFonts w:cs="Times New Roman"/>
          <w:sz w:val="28"/>
          <w:szCs w:val="28"/>
          <w:u w:val="single"/>
        </w:rPr>
        <w:t xml:space="preserve">　　　　</w:t>
      </w:r>
      <w:r w:rsidRPr="00422CF5">
        <w:rPr>
          <w:rFonts w:cs="Times New Roman"/>
          <w:sz w:val="28"/>
          <w:szCs w:val="28"/>
          <w:u w:val="single"/>
        </w:rPr>
        <w:t xml:space="preserve">  </w:t>
      </w:r>
      <w:r w:rsidRPr="00422CF5">
        <w:rPr>
          <w:rFonts w:cs="Times New Roman"/>
          <w:sz w:val="28"/>
          <w:szCs w:val="28"/>
          <w:u w:val="single"/>
        </w:rPr>
        <w:t xml:space="preserve">　　　（签名）</w:t>
      </w:r>
    </w:p>
    <w:p w:rsidR="00594EAB" w:rsidRPr="00422CF5" w:rsidRDefault="002D4555" w:rsidP="00422CF5">
      <w:pPr>
        <w:spacing w:line="500" w:lineRule="exact"/>
        <w:ind w:firstLine="560"/>
        <w:rPr>
          <w:rFonts w:cs="Times New Roman"/>
          <w:sz w:val="28"/>
          <w:szCs w:val="28"/>
        </w:rPr>
      </w:pPr>
      <w:r w:rsidRPr="00422CF5">
        <w:rPr>
          <w:rFonts w:cs="Times New Roman"/>
          <w:sz w:val="28"/>
          <w:szCs w:val="28"/>
        </w:rPr>
        <w:t xml:space="preserve">                             </w:t>
      </w:r>
      <w:r w:rsidRPr="00422CF5">
        <w:rPr>
          <w:rFonts w:cs="Times New Roman"/>
          <w:sz w:val="28"/>
          <w:szCs w:val="28"/>
        </w:rPr>
        <w:t>年</w:t>
      </w:r>
      <w:r w:rsidRPr="00422CF5">
        <w:rPr>
          <w:rFonts w:cs="Times New Roman"/>
          <w:sz w:val="28"/>
          <w:szCs w:val="28"/>
        </w:rPr>
        <w:t xml:space="preserve">      </w:t>
      </w:r>
      <w:r w:rsidRPr="00422CF5">
        <w:rPr>
          <w:rFonts w:cs="Times New Roman"/>
          <w:sz w:val="28"/>
          <w:szCs w:val="28"/>
        </w:rPr>
        <w:t>月</w:t>
      </w:r>
      <w:r w:rsidRPr="00422CF5">
        <w:rPr>
          <w:rFonts w:cs="Times New Roman"/>
          <w:sz w:val="28"/>
          <w:szCs w:val="28"/>
        </w:rPr>
        <w:t xml:space="preserve">      </w:t>
      </w:r>
      <w:r w:rsidRPr="00422CF5">
        <w:rPr>
          <w:rFonts w:cs="Times New Roman"/>
          <w:sz w:val="28"/>
          <w:szCs w:val="28"/>
        </w:rPr>
        <w:t>日</w:t>
      </w:r>
    </w:p>
    <w:p w:rsidR="00594EAB" w:rsidRPr="00422CF5" w:rsidRDefault="00594EAB" w:rsidP="00422CF5">
      <w:pPr>
        <w:ind w:firstLine="640"/>
        <w:rPr>
          <w:rFonts w:cs="Times New Roman"/>
        </w:rPr>
      </w:pPr>
    </w:p>
    <w:p w:rsidR="00594EAB" w:rsidRPr="00422CF5" w:rsidRDefault="00594EAB">
      <w:pPr>
        <w:pStyle w:val="a0"/>
        <w:rPr>
          <w:rFonts w:ascii="Times New Roman" w:hAnsi="Times New Roman"/>
        </w:rPr>
        <w:sectPr w:rsidR="00594EAB" w:rsidRPr="00422CF5">
          <w:pgSz w:w="11906" w:h="16838"/>
          <w:pgMar w:top="1440" w:right="1803" w:bottom="1440" w:left="1803" w:header="851" w:footer="992" w:gutter="0"/>
          <w:cols w:space="425"/>
          <w:docGrid w:type="lines" w:linePitch="312"/>
        </w:sectPr>
      </w:pPr>
    </w:p>
    <w:p w:rsidR="00594EAB" w:rsidRPr="00422CF5" w:rsidRDefault="002D4555" w:rsidP="00422CF5">
      <w:pPr>
        <w:pStyle w:val="1"/>
        <w:spacing w:line="500" w:lineRule="exact"/>
        <w:ind w:firstLineChars="0" w:firstLine="0"/>
        <w:rPr>
          <w:rFonts w:eastAsia="方正小标宋简体" w:cs="Times New Roman"/>
          <w:sz w:val="40"/>
          <w:szCs w:val="40"/>
        </w:rPr>
      </w:pPr>
      <w:bookmarkStart w:id="15" w:name="_Toc190938695"/>
      <w:r w:rsidRPr="00422CF5">
        <w:rPr>
          <w:rFonts w:cs="Times New Roman"/>
          <w:b w:val="0"/>
          <w:bCs/>
        </w:rPr>
        <w:t>附录</w:t>
      </w:r>
      <w:r w:rsidRPr="00422CF5">
        <w:rPr>
          <w:rFonts w:cs="Times New Roman"/>
          <w:b w:val="0"/>
          <w:bCs/>
        </w:rPr>
        <w:t>2</w:t>
      </w:r>
      <w:r w:rsidRPr="00422CF5">
        <w:rPr>
          <w:rFonts w:cs="Times New Roman"/>
          <w:b w:val="0"/>
          <w:bCs/>
        </w:rPr>
        <w:t>（</w:t>
      </w:r>
      <w:r w:rsidRPr="00422CF5">
        <w:rPr>
          <w:rFonts w:cs="Times New Roman"/>
          <w:b w:val="0"/>
          <w:bCs/>
        </w:rPr>
        <w:t>“</w:t>
      </w:r>
      <w:r w:rsidRPr="00422CF5">
        <w:rPr>
          <w:rFonts w:cs="Times New Roman"/>
          <w:b w:val="0"/>
          <w:bCs/>
        </w:rPr>
        <w:t>先用后转</w:t>
      </w:r>
      <w:r w:rsidRPr="00422CF5">
        <w:rPr>
          <w:rFonts w:cs="Times New Roman"/>
          <w:b w:val="0"/>
          <w:bCs/>
        </w:rPr>
        <w:t>”</w:t>
      </w:r>
      <w:r w:rsidRPr="00422CF5">
        <w:rPr>
          <w:rFonts w:cs="Times New Roman"/>
          <w:b w:val="0"/>
          <w:bCs/>
        </w:rPr>
        <w:t>保险）</w:t>
      </w:r>
      <w:bookmarkEnd w:id="15"/>
    </w:p>
    <w:p w:rsidR="00594EAB" w:rsidRPr="00422CF5" w:rsidRDefault="00594EAB" w:rsidP="00422CF5">
      <w:pPr>
        <w:pStyle w:val="a4"/>
        <w:spacing w:after="0" w:line="500" w:lineRule="exact"/>
        <w:ind w:firstLine="400"/>
        <w:jc w:val="center"/>
        <w:rPr>
          <w:rFonts w:ascii="Times New Roman" w:eastAsia="方正小标宋简体" w:hAnsi="Times New Roman"/>
          <w:sz w:val="40"/>
          <w:szCs w:val="40"/>
        </w:rPr>
      </w:pPr>
    </w:p>
    <w:p w:rsidR="00594EAB" w:rsidRPr="00422CF5" w:rsidRDefault="002D4555" w:rsidP="00422CF5">
      <w:pPr>
        <w:pStyle w:val="a4"/>
        <w:spacing w:after="0" w:line="500" w:lineRule="exact"/>
        <w:ind w:firstLineChars="0" w:firstLine="0"/>
        <w:jc w:val="center"/>
        <w:rPr>
          <w:rFonts w:ascii="Times New Roman" w:eastAsia="方正小标宋简体" w:hAnsi="Times New Roman"/>
          <w:sz w:val="40"/>
          <w:szCs w:val="40"/>
        </w:rPr>
      </w:pPr>
      <w:r w:rsidRPr="00422CF5">
        <w:rPr>
          <w:rFonts w:ascii="Times New Roman" w:eastAsia="方正小标宋简体" w:hAnsi="Times New Roman"/>
          <w:sz w:val="40"/>
          <w:szCs w:val="40"/>
        </w:rPr>
        <w:t>科技成果</w:t>
      </w:r>
      <w:r w:rsidRPr="00422CF5">
        <w:rPr>
          <w:rFonts w:ascii="Times New Roman" w:eastAsia="方正小标宋简体" w:hAnsi="Times New Roman"/>
          <w:sz w:val="40"/>
          <w:szCs w:val="40"/>
        </w:rPr>
        <w:t>“</w:t>
      </w:r>
      <w:r w:rsidRPr="00422CF5">
        <w:rPr>
          <w:rFonts w:ascii="Times New Roman" w:eastAsia="方正小标宋简体" w:hAnsi="Times New Roman"/>
          <w:sz w:val="40"/>
          <w:szCs w:val="40"/>
        </w:rPr>
        <w:t>先用后转</w:t>
      </w:r>
      <w:r w:rsidRPr="00422CF5">
        <w:rPr>
          <w:rFonts w:ascii="Times New Roman" w:eastAsia="方正小标宋简体" w:hAnsi="Times New Roman"/>
          <w:sz w:val="40"/>
          <w:szCs w:val="40"/>
        </w:rPr>
        <w:t>”</w:t>
      </w:r>
      <w:r w:rsidRPr="00422CF5">
        <w:rPr>
          <w:rFonts w:ascii="Times New Roman" w:eastAsia="方正小标宋简体" w:hAnsi="Times New Roman"/>
          <w:sz w:val="40"/>
          <w:szCs w:val="40"/>
        </w:rPr>
        <w:t>保险产品介绍</w:t>
      </w:r>
    </w:p>
    <w:p w:rsidR="00594EAB" w:rsidRPr="00422CF5" w:rsidRDefault="00594EAB" w:rsidP="00422CF5">
      <w:pPr>
        <w:spacing w:line="500" w:lineRule="exact"/>
        <w:ind w:firstLine="640"/>
        <w:rPr>
          <w:rFonts w:cs="Times New Roman"/>
        </w:rPr>
      </w:pPr>
    </w:p>
    <w:p w:rsidR="00594EAB" w:rsidRPr="00422CF5" w:rsidRDefault="002D4555" w:rsidP="00422CF5">
      <w:pPr>
        <w:pStyle w:val="a0"/>
        <w:spacing w:after="0" w:line="500" w:lineRule="exact"/>
        <w:ind w:firstLine="560"/>
        <w:rPr>
          <w:rFonts w:ascii="Times New Roman" w:eastAsia="仿宋_GB2312" w:hAnsi="Times New Roman"/>
          <w:spacing w:val="4"/>
          <w:sz w:val="28"/>
          <w:szCs w:val="28"/>
        </w:rPr>
      </w:pPr>
      <w:r w:rsidRPr="00422CF5">
        <w:rPr>
          <w:rFonts w:ascii="Times New Roman" w:eastAsia="黑体" w:hAnsi="Times New Roman"/>
          <w:bCs/>
          <w:sz w:val="28"/>
          <w:szCs w:val="28"/>
          <w:lang w:bidi="ar"/>
        </w:rPr>
        <w:t>1.</w:t>
      </w:r>
      <w:r w:rsidRPr="00422CF5">
        <w:rPr>
          <w:rFonts w:ascii="Times New Roman" w:eastAsia="黑体" w:hAnsi="Times New Roman"/>
          <w:bCs/>
          <w:sz w:val="28"/>
          <w:szCs w:val="28"/>
          <w:lang w:bidi="ar"/>
        </w:rPr>
        <w:t>产品名称：</w:t>
      </w:r>
      <w:r w:rsidRPr="00422CF5">
        <w:rPr>
          <w:rFonts w:ascii="Times New Roman" w:eastAsia="仿宋_GB2312" w:hAnsi="Times New Roman"/>
          <w:spacing w:val="4"/>
          <w:sz w:val="28"/>
          <w:szCs w:val="28"/>
        </w:rPr>
        <w:t>科技成果先用后转履约保证保险。</w:t>
      </w:r>
    </w:p>
    <w:p w:rsidR="00594EAB" w:rsidRPr="00422CF5" w:rsidRDefault="002D4555" w:rsidP="00422CF5">
      <w:pPr>
        <w:pStyle w:val="a0"/>
        <w:spacing w:after="0" w:line="500" w:lineRule="exact"/>
        <w:ind w:firstLine="560"/>
        <w:rPr>
          <w:rFonts w:ascii="Times New Roman" w:eastAsia="仿宋_GB2312" w:hAnsi="Times New Roman"/>
          <w:spacing w:val="4"/>
          <w:sz w:val="28"/>
          <w:szCs w:val="28"/>
        </w:rPr>
      </w:pPr>
      <w:r w:rsidRPr="00422CF5">
        <w:rPr>
          <w:rFonts w:ascii="Times New Roman" w:eastAsia="黑体" w:hAnsi="Times New Roman"/>
          <w:bCs/>
          <w:sz w:val="28"/>
          <w:szCs w:val="28"/>
          <w:lang w:bidi="ar"/>
        </w:rPr>
        <w:t>2.</w:t>
      </w:r>
      <w:r w:rsidRPr="00422CF5">
        <w:rPr>
          <w:rFonts w:ascii="Times New Roman" w:eastAsia="黑体" w:hAnsi="Times New Roman"/>
          <w:bCs/>
          <w:sz w:val="28"/>
          <w:szCs w:val="28"/>
          <w:lang w:bidi="ar"/>
        </w:rPr>
        <w:t>投保人：</w:t>
      </w:r>
      <w:r w:rsidRPr="00422CF5">
        <w:rPr>
          <w:rFonts w:ascii="Times New Roman" w:eastAsia="仿宋_GB2312" w:hAnsi="Times New Roman"/>
          <w:spacing w:val="4"/>
          <w:sz w:val="28"/>
          <w:szCs w:val="28"/>
        </w:rPr>
        <w:t>作为科技成果被许可人的企业单位。</w:t>
      </w:r>
    </w:p>
    <w:p w:rsidR="00594EAB" w:rsidRPr="00422CF5" w:rsidRDefault="002D4555" w:rsidP="00422CF5">
      <w:pPr>
        <w:pStyle w:val="a0"/>
        <w:spacing w:after="0" w:line="500" w:lineRule="exact"/>
        <w:ind w:firstLine="560"/>
        <w:rPr>
          <w:rFonts w:ascii="Times New Roman" w:eastAsia="仿宋_GB2312" w:hAnsi="Times New Roman"/>
          <w:spacing w:val="-3"/>
          <w:sz w:val="28"/>
          <w:szCs w:val="28"/>
        </w:rPr>
      </w:pPr>
      <w:r w:rsidRPr="00422CF5">
        <w:rPr>
          <w:rFonts w:ascii="Times New Roman" w:eastAsia="黑体" w:hAnsi="Times New Roman"/>
          <w:bCs/>
          <w:sz w:val="28"/>
          <w:szCs w:val="28"/>
          <w:lang w:bidi="ar"/>
        </w:rPr>
        <w:t>3.</w:t>
      </w:r>
      <w:r w:rsidRPr="00422CF5">
        <w:rPr>
          <w:rFonts w:ascii="Times New Roman" w:eastAsia="黑体" w:hAnsi="Times New Roman"/>
          <w:bCs/>
          <w:sz w:val="28"/>
          <w:szCs w:val="28"/>
          <w:lang w:bidi="ar"/>
        </w:rPr>
        <w:t>被保险人：</w:t>
      </w:r>
      <w:r w:rsidRPr="00422CF5">
        <w:rPr>
          <w:rFonts w:ascii="Times New Roman" w:eastAsia="仿宋_GB2312" w:hAnsi="Times New Roman"/>
          <w:spacing w:val="4"/>
          <w:sz w:val="28"/>
          <w:szCs w:val="28"/>
        </w:rPr>
        <w:t>科技成果先用后转交</w:t>
      </w:r>
      <w:proofErr w:type="gramStart"/>
      <w:r w:rsidRPr="00422CF5">
        <w:rPr>
          <w:rFonts w:ascii="Times New Roman" w:eastAsia="仿宋_GB2312" w:hAnsi="Times New Roman"/>
          <w:spacing w:val="4"/>
          <w:sz w:val="28"/>
          <w:szCs w:val="28"/>
        </w:rPr>
        <w:t>易活动</w:t>
      </w:r>
      <w:proofErr w:type="gramEnd"/>
      <w:r w:rsidRPr="00422CF5">
        <w:rPr>
          <w:rFonts w:ascii="Times New Roman" w:eastAsia="仿宋_GB2312" w:hAnsi="Times New Roman"/>
          <w:spacing w:val="4"/>
          <w:sz w:val="28"/>
          <w:szCs w:val="28"/>
        </w:rPr>
        <w:t>中的科技成果许可人。</w:t>
      </w:r>
      <w:r w:rsidRPr="00422CF5">
        <w:rPr>
          <w:rFonts w:ascii="Times New Roman" w:eastAsia="仿宋_GB2312" w:hAnsi="Times New Roman"/>
          <w:spacing w:val="4"/>
          <w:sz w:val="28"/>
          <w:szCs w:val="28"/>
        </w:rPr>
        <w:t xml:space="preserve"> </w:t>
      </w:r>
    </w:p>
    <w:p w:rsidR="00594EAB" w:rsidRPr="00422CF5" w:rsidRDefault="002D4555" w:rsidP="00422CF5">
      <w:pPr>
        <w:pStyle w:val="a0"/>
        <w:spacing w:after="0" w:line="500" w:lineRule="exact"/>
        <w:ind w:firstLine="560"/>
        <w:rPr>
          <w:rFonts w:ascii="Times New Roman" w:eastAsia="仿宋_GB2312" w:hAnsi="Times New Roman"/>
          <w:sz w:val="28"/>
          <w:szCs w:val="28"/>
        </w:rPr>
      </w:pPr>
      <w:r w:rsidRPr="00422CF5">
        <w:rPr>
          <w:rFonts w:ascii="Times New Roman" w:eastAsia="黑体" w:hAnsi="Times New Roman"/>
          <w:bCs/>
          <w:sz w:val="28"/>
          <w:szCs w:val="28"/>
          <w:lang w:bidi="ar"/>
        </w:rPr>
        <w:t>4.</w:t>
      </w:r>
      <w:r w:rsidRPr="00422CF5">
        <w:rPr>
          <w:rFonts w:ascii="Times New Roman" w:eastAsia="黑体" w:hAnsi="Times New Roman"/>
          <w:bCs/>
          <w:sz w:val="28"/>
          <w:szCs w:val="28"/>
          <w:lang w:bidi="ar"/>
        </w:rPr>
        <w:t>保险责任：</w:t>
      </w:r>
      <w:r w:rsidRPr="00422CF5">
        <w:rPr>
          <w:rFonts w:ascii="Times New Roman" w:eastAsia="仿宋_GB2312" w:hAnsi="Times New Roman"/>
          <w:spacing w:val="4"/>
          <w:sz w:val="28"/>
          <w:szCs w:val="28"/>
        </w:rPr>
        <w:t>在保险期间内，投保人在履行其与被保险人签订的并在本保险合同中载明的《科技成果先用后转交易合同》（</w:t>
      </w:r>
      <w:r w:rsidRPr="00422CF5">
        <w:rPr>
          <w:rFonts w:ascii="Times New Roman" w:eastAsia="仿宋_GB2312" w:hAnsi="Times New Roman"/>
          <w:spacing w:val="4"/>
          <w:sz w:val="28"/>
          <w:szCs w:val="28"/>
        </w:rPr>
        <w:t>以下简称</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先用后转合同</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）过程中，发生以下任</w:t>
      </w:r>
      <w:proofErr w:type="gramStart"/>
      <w:r w:rsidRPr="00422CF5">
        <w:rPr>
          <w:rFonts w:ascii="Times New Roman" w:eastAsia="仿宋_GB2312" w:hAnsi="Times New Roman"/>
          <w:spacing w:val="4"/>
          <w:sz w:val="28"/>
          <w:szCs w:val="28"/>
        </w:rPr>
        <w:t>一</w:t>
      </w:r>
      <w:proofErr w:type="gramEnd"/>
      <w:r w:rsidRPr="00422CF5">
        <w:rPr>
          <w:rFonts w:ascii="Times New Roman" w:eastAsia="仿宋_GB2312" w:hAnsi="Times New Roman"/>
          <w:spacing w:val="4"/>
          <w:sz w:val="28"/>
          <w:szCs w:val="28"/>
        </w:rPr>
        <w:t>情形的，视为保险事故发生，保险人按照本保险合同的约定，负责赔偿被保险人应没收而未能没收的先用后转履约保证金（</w:t>
      </w:r>
      <w:r w:rsidRPr="00422CF5">
        <w:rPr>
          <w:rFonts w:ascii="Times New Roman" w:eastAsia="仿宋_GB2312" w:hAnsi="Times New Roman"/>
          <w:spacing w:val="4"/>
          <w:sz w:val="28"/>
          <w:szCs w:val="28"/>
        </w:rPr>
        <w:t>以下简称</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保证金</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）的损失：</w:t>
      </w:r>
    </w:p>
    <w:p w:rsidR="00594EAB" w:rsidRPr="00422CF5" w:rsidRDefault="002D4555" w:rsidP="00422CF5">
      <w:pPr>
        <w:pStyle w:val="a0"/>
        <w:spacing w:after="0" w:line="500" w:lineRule="exact"/>
        <w:ind w:firstLine="576"/>
        <w:rPr>
          <w:rFonts w:ascii="Times New Roman" w:eastAsia="仿宋_GB2312" w:hAnsi="Times New Roman"/>
          <w:spacing w:val="4"/>
          <w:sz w:val="28"/>
          <w:szCs w:val="28"/>
        </w:rPr>
      </w:pP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1</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《先用后转合同》约定的免费许可期限届满后，投保人在未与被保险人办理完成科技成果许可协议续签手续或科技成果转让协议签约手续的情况下继续实施标的科技成果的</w:t>
      </w:r>
      <w:r w:rsidRPr="00422CF5">
        <w:rPr>
          <w:rFonts w:ascii="Times New Roman" w:eastAsia="仿宋_GB2312" w:hAnsi="Times New Roman"/>
          <w:spacing w:val="4"/>
          <w:sz w:val="28"/>
          <w:szCs w:val="28"/>
        </w:rPr>
        <w:t>。</w:t>
      </w:r>
    </w:p>
    <w:p w:rsidR="00594EAB" w:rsidRPr="00422CF5" w:rsidRDefault="002D4555" w:rsidP="00422CF5">
      <w:pPr>
        <w:pStyle w:val="a0"/>
        <w:spacing w:after="0" w:line="500" w:lineRule="exact"/>
        <w:ind w:firstLine="576"/>
        <w:rPr>
          <w:rFonts w:ascii="Times New Roman" w:eastAsia="仿宋_GB2312" w:hAnsi="Times New Roman"/>
          <w:spacing w:val="4"/>
          <w:sz w:val="28"/>
          <w:szCs w:val="28"/>
        </w:rPr>
      </w:pP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2</w:t>
      </w:r>
      <w:r w:rsidRPr="00422CF5">
        <w:rPr>
          <w:rFonts w:ascii="Times New Roman" w:eastAsia="仿宋_GB2312" w:hAnsi="Times New Roman"/>
          <w:spacing w:val="4"/>
          <w:sz w:val="28"/>
          <w:szCs w:val="28"/>
        </w:rPr>
        <w:t>）投保人作为意向买方参与科技成果的有偿转让并在获得唯一买受人资格后，未在有偿转让公告确定的期限内与被保险人办理完成标的科技成果转让协议签约手续的。</w:t>
      </w:r>
    </w:p>
    <w:p w:rsidR="00594EAB" w:rsidRPr="00422CF5" w:rsidRDefault="002D4555" w:rsidP="00422CF5">
      <w:pPr>
        <w:pStyle w:val="a0"/>
        <w:spacing w:after="0" w:line="500" w:lineRule="exact"/>
        <w:ind w:firstLine="560"/>
        <w:rPr>
          <w:rFonts w:ascii="Times New Roman" w:eastAsia="黑体" w:hAnsi="Times New Roman"/>
          <w:bCs/>
          <w:sz w:val="28"/>
          <w:szCs w:val="28"/>
          <w:lang w:bidi="ar"/>
        </w:rPr>
      </w:pPr>
      <w:r w:rsidRPr="00422CF5">
        <w:rPr>
          <w:rFonts w:ascii="Times New Roman" w:eastAsia="黑体" w:hAnsi="Times New Roman"/>
          <w:bCs/>
          <w:sz w:val="28"/>
          <w:szCs w:val="28"/>
          <w:lang w:bidi="ar"/>
        </w:rPr>
        <w:t>5.</w:t>
      </w:r>
      <w:r w:rsidRPr="00422CF5">
        <w:rPr>
          <w:rFonts w:ascii="Times New Roman" w:eastAsia="黑体" w:hAnsi="Times New Roman"/>
          <w:bCs/>
          <w:sz w:val="28"/>
          <w:szCs w:val="28"/>
          <w:lang w:bidi="ar"/>
        </w:rPr>
        <w:t>保费价格</w:t>
      </w:r>
    </w:p>
    <w:p w:rsidR="00594EAB" w:rsidRPr="00422CF5" w:rsidRDefault="002D4555" w:rsidP="00422CF5">
      <w:pPr>
        <w:pStyle w:val="a0"/>
        <w:spacing w:after="0" w:line="500" w:lineRule="exact"/>
        <w:ind w:firstLine="576"/>
        <w:rPr>
          <w:rFonts w:ascii="Times New Roman" w:eastAsia="仿宋_GB2312" w:hAnsi="Times New Roman"/>
          <w:spacing w:val="4"/>
          <w:sz w:val="28"/>
          <w:szCs w:val="28"/>
        </w:rPr>
      </w:pPr>
      <w:r w:rsidRPr="00422CF5">
        <w:rPr>
          <w:rFonts w:ascii="Times New Roman" w:eastAsia="仿宋_GB2312" w:hAnsi="Times New Roman"/>
          <w:spacing w:val="4"/>
          <w:sz w:val="28"/>
          <w:szCs w:val="28"/>
        </w:rPr>
        <w:t>产品提供三种方案</w:t>
      </w:r>
      <w:r w:rsidRPr="00422CF5">
        <w:rPr>
          <w:rFonts w:ascii="Times New Roman" w:eastAsia="仿宋_GB2312" w:hAnsi="Times New Roman"/>
          <w:spacing w:val="4"/>
          <w:sz w:val="28"/>
          <w:szCs w:val="28"/>
        </w:rPr>
        <w:t>，</w:t>
      </w:r>
      <w:r w:rsidRPr="00422CF5">
        <w:rPr>
          <w:rFonts w:ascii="Times New Roman" w:eastAsia="仿宋_GB2312" w:hAnsi="Times New Roman"/>
          <w:spacing w:val="4"/>
          <w:sz w:val="28"/>
          <w:szCs w:val="28"/>
        </w:rPr>
        <w:t>交易双方可协商</w:t>
      </w:r>
      <w:r w:rsidRPr="00422CF5">
        <w:rPr>
          <w:rFonts w:ascii="Times New Roman" w:eastAsia="仿宋_GB2312" w:hAnsi="Times New Roman"/>
          <w:spacing w:val="4"/>
          <w:sz w:val="28"/>
          <w:szCs w:val="28"/>
        </w:rPr>
        <w:t>选择其一</w:t>
      </w:r>
      <w:r w:rsidRPr="00422CF5">
        <w:rPr>
          <w:rFonts w:ascii="Times New Roman" w:eastAsia="仿宋_GB2312" w:hAnsi="Times New Roman"/>
          <w:spacing w:val="4"/>
          <w:sz w:val="28"/>
          <w:szCs w:val="28"/>
        </w:rPr>
        <w:t>进行投保。</w:t>
      </w:r>
    </w:p>
    <w:tbl>
      <w:tblPr>
        <w:tblW w:w="8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6"/>
        <w:gridCol w:w="4926"/>
        <w:gridCol w:w="2237"/>
      </w:tblGrid>
      <w:tr w:rsidR="00594EAB" w:rsidRPr="00422CF5">
        <w:trPr>
          <w:trHeight w:val="502"/>
          <w:jc w:val="center"/>
        </w:trPr>
        <w:tc>
          <w:tcPr>
            <w:tcW w:w="1236" w:type="dxa"/>
            <w:vAlign w:val="center"/>
          </w:tcPr>
          <w:p w:rsidR="00594EAB" w:rsidRPr="00422CF5" w:rsidRDefault="00594EAB" w:rsidP="00422CF5">
            <w:pPr>
              <w:pStyle w:val="a0"/>
              <w:spacing w:after="0" w:line="500" w:lineRule="exact"/>
              <w:ind w:firstLineChars="0" w:firstLine="0"/>
              <w:jc w:val="center"/>
              <w:rPr>
                <w:rFonts w:ascii="Times New Roman" w:eastAsia="仿宋_GB2312" w:hAnsi="Times New Roman"/>
                <w:spacing w:val="4"/>
                <w:sz w:val="28"/>
                <w:szCs w:val="28"/>
              </w:rPr>
            </w:pPr>
          </w:p>
        </w:tc>
        <w:tc>
          <w:tcPr>
            <w:tcW w:w="4926"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保险金额</w:t>
            </w:r>
            <w:r w:rsidRPr="00422CF5">
              <w:rPr>
                <w:rFonts w:ascii="Times New Roman" w:eastAsia="仿宋_GB2312" w:hAnsi="Times New Roman"/>
                <w:spacing w:val="4"/>
                <w:sz w:val="28"/>
                <w:szCs w:val="28"/>
              </w:rPr>
              <w:t>（元）</w:t>
            </w:r>
          </w:p>
        </w:tc>
        <w:tc>
          <w:tcPr>
            <w:tcW w:w="2237"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保险费</w:t>
            </w:r>
            <w:r w:rsidRPr="00422CF5">
              <w:rPr>
                <w:rFonts w:ascii="Times New Roman" w:eastAsia="仿宋_GB2312" w:hAnsi="Times New Roman"/>
                <w:spacing w:val="4"/>
                <w:sz w:val="28"/>
                <w:szCs w:val="28"/>
              </w:rPr>
              <w:t>（元）</w:t>
            </w:r>
          </w:p>
        </w:tc>
      </w:tr>
      <w:tr w:rsidR="00594EAB" w:rsidRPr="00422CF5">
        <w:trPr>
          <w:trHeight w:val="502"/>
          <w:jc w:val="center"/>
        </w:trPr>
        <w:tc>
          <w:tcPr>
            <w:tcW w:w="1236"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方案</w:t>
            </w:r>
            <w:r w:rsidRPr="00422CF5">
              <w:rPr>
                <w:rFonts w:ascii="Times New Roman" w:eastAsia="仿宋_GB2312" w:hAnsi="Times New Roman"/>
                <w:spacing w:val="4"/>
                <w:sz w:val="28"/>
                <w:szCs w:val="28"/>
              </w:rPr>
              <w:t>1</w:t>
            </w:r>
          </w:p>
        </w:tc>
        <w:tc>
          <w:tcPr>
            <w:tcW w:w="4926"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30000</w:t>
            </w:r>
          </w:p>
        </w:tc>
        <w:tc>
          <w:tcPr>
            <w:tcW w:w="2237"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600</w:t>
            </w:r>
          </w:p>
        </w:tc>
      </w:tr>
      <w:tr w:rsidR="00594EAB" w:rsidRPr="00422CF5">
        <w:trPr>
          <w:trHeight w:val="502"/>
          <w:jc w:val="center"/>
        </w:trPr>
        <w:tc>
          <w:tcPr>
            <w:tcW w:w="1236"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方案</w:t>
            </w:r>
            <w:r w:rsidRPr="00422CF5">
              <w:rPr>
                <w:rFonts w:ascii="Times New Roman" w:eastAsia="仿宋_GB2312" w:hAnsi="Times New Roman"/>
                <w:spacing w:val="4"/>
                <w:sz w:val="28"/>
                <w:szCs w:val="28"/>
              </w:rPr>
              <w:t>2</w:t>
            </w:r>
          </w:p>
        </w:tc>
        <w:tc>
          <w:tcPr>
            <w:tcW w:w="4926"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50000</w:t>
            </w:r>
          </w:p>
        </w:tc>
        <w:tc>
          <w:tcPr>
            <w:tcW w:w="2237"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1000</w:t>
            </w:r>
          </w:p>
        </w:tc>
      </w:tr>
      <w:tr w:rsidR="00594EAB" w:rsidRPr="00422CF5">
        <w:trPr>
          <w:trHeight w:val="512"/>
          <w:jc w:val="center"/>
        </w:trPr>
        <w:tc>
          <w:tcPr>
            <w:tcW w:w="1236"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方案</w:t>
            </w:r>
            <w:r w:rsidRPr="00422CF5">
              <w:rPr>
                <w:rFonts w:ascii="Times New Roman" w:eastAsia="仿宋_GB2312" w:hAnsi="Times New Roman"/>
                <w:spacing w:val="4"/>
                <w:sz w:val="28"/>
                <w:szCs w:val="28"/>
              </w:rPr>
              <w:t>3</w:t>
            </w:r>
          </w:p>
        </w:tc>
        <w:tc>
          <w:tcPr>
            <w:tcW w:w="4926"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100000</w:t>
            </w:r>
          </w:p>
        </w:tc>
        <w:tc>
          <w:tcPr>
            <w:tcW w:w="2237" w:type="dxa"/>
            <w:vAlign w:val="center"/>
          </w:tcPr>
          <w:p w:rsidR="00594EAB" w:rsidRPr="00422CF5" w:rsidRDefault="002D4555" w:rsidP="00422CF5">
            <w:pPr>
              <w:pStyle w:val="a0"/>
              <w:spacing w:after="0" w:line="500" w:lineRule="exact"/>
              <w:ind w:firstLineChars="0" w:firstLine="0"/>
              <w:jc w:val="center"/>
              <w:rPr>
                <w:rFonts w:ascii="Times New Roman" w:eastAsia="仿宋_GB2312" w:hAnsi="Times New Roman"/>
                <w:spacing w:val="4"/>
                <w:sz w:val="28"/>
                <w:szCs w:val="28"/>
              </w:rPr>
            </w:pPr>
            <w:r w:rsidRPr="00422CF5">
              <w:rPr>
                <w:rFonts w:ascii="Times New Roman" w:eastAsia="仿宋_GB2312" w:hAnsi="Times New Roman"/>
                <w:spacing w:val="4"/>
                <w:sz w:val="28"/>
                <w:szCs w:val="28"/>
              </w:rPr>
              <w:t>2000</w:t>
            </w:r>
          </w:p>
        </w:tc>
      </w:tr>
    </w:tbl>
    <w:p w:rsidR="00594EAB" w:rsidRPr="00422CF5" w:rsidRDefault="002D4555" w:rsidP="00422CF5">
      <w:pPr>
        <w:pStyle w:val="a0"/>
        <w:spacing w:after="0" w:line="500" w:lineRule="exact"/>
        <w:ind w:firstLineChars="0" w:firstLine="0"/>
        <w:rPr>
          <w:rFonts w:ascii="Times New Roman" w:eastAsia="仿宋_GB2312" w:hAnsi="Times New Roman"/>
          <w:spacing w:val="4"/>
          <w:sz w:val="28"/>
          <w:szCs w:val="28"/>
        </w:rPr>
      </w:pPr>
      <w:r w:rsidRPr="00422CF5">
        <w:rPr>
          <w:rFonts w:ascii="Times New Roman" w:eastAsia="仿宋_GB2312" w:hAnsi="Times New Roman"/>
          <w:spacing w:val="4"/>
          <w:sz w:val="28"/>
          <w:szCs w:val="28"/>
        </w:rPr>
        <w:t>注：</w:t>
      </w:r>
      <w:r w:rsidRPr="00422CF5">
        <w:rPr>
          <w:rFonts w:ascii="Times New Roman" w:eastAsia="仿宋_GB2312" w:hAnsi="Times New Roman"/>
          <w:spacing w:val="4"/>
          <w:sz w:val="28"/>
          <w:szCs w:val="28"/>
        </w:rPr>
        <w:t>保险于免费许可期结束后即时生效，有效期</w:t>
      </w:r>
      <w:r w:rsidRPr="00422CF5">
        <w:rPr>
          <w:rFonts w:ascii="Times New Roman" w:eastAsia="仿宋_GB2312" w:hAnsi="Times New Roman"/>
          <w:spacing w:val="4"/>
          <w:sz w:val="28"/>
          <w:szCs w:val="28"/>
        </w:rPr>
        <w:t>1</w:t>
      </w:r>
      <w:r w:rsidRPr="00422CF5">
        <w:rPr>
          <w:rFonts w:ascii="Times New Roman" w:eastAsia="仿宋_GB2312" w:hAnsi="Times New Roman"/>
          <w:spacing w:val="4"/>
          <w:sz w:val="28"/>
          <w:szCs w:val="28"/>
        </w:rPr>
        <w:t>年。</w:t>
      </w:r>
    </w:p>
    <w:sectPr w:rsidR="00594EAB" w:rsidRPr="00422CF5">
      <w:pgSz w:w="11906" w:h="16838"/>
      <w:pgMar w:top="1440" w:right="1803" w:bottom="1440" w:left="180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555" w:rsidRDefault="002D4555">
      <w:pPr>
        <w:spacing w:line="240" w:lineRule="auto"/>
        <w:ind w:firstLine="640"/>
      </w:pPr>
      <w:r>
        <w:separator/>
      </w:r>
    </w:p>
  </w:endnote>
  <w:endnote w:type="continuationSeparator" w:id="0">
    <w:p w:rsidR="002D4555" w:rsidRDefault="002D4555">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ABD85DD7-A8E1-43F7-8204-5D29439A4B7F}"/>
    <w:embedBold r:id="rId2" w:subsetted="1" w:fontKey="{0B2C94DF-5595-41D0-8AB4-5CD7D50386B3}"/>
  </w:font>
  <w:font w:name="黑体">
    <w:altName w:val="SimHei"/>
    <w:panose1 w:val="02010600030101010101"/>
    <w:charset w:val="86"/>
    <w:family w:val="modern"/>
    <w:pitch w:val="fixed"/>
    <w:sig w:usb0="800002BF" w:usb1="38CF7CFA" w:usb2="00000016" w:usb3="00000000" w:csb0="00040001" w:csb1="00000000"/>
    <w:embedRegular r:id="rId3" w:subsetted="1" w:fontKey="{09352B66-79EA-415B-8A86-6D5FB77EC2DA}"/>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embedRegular r:id="rId4" w:subsetted="1" w:fontKey="{A8E7A403-C7D0-4F75-A130-3A98A423839E}"/>
    <w:embedBold r:id="rId5" w:subsetted="1" w:fontKey="{BE091A97-233E-43B0-99C8-0F31FBAEA4AF}"/>
  </w:font>
  <w:font w:name="Calibri">
    <w:panose1 w:val="020F0502020204030204"/>
    <w:charset w:val="00"/>
    <w:family w:val="swiss"/>
    <w:pitch w:val="variable"/>
    <w:sig w:usb0="E00002FF" w:usb1="4000ACFF" w:usb2="00000001" w:usb3="00000000" w:csb0="0000019F" w:csb1="00000000"/>
    <w:embedRegular r:id="rId6" w:fontKey="{211CC427-A8B6-4CA5-91BC-1556660B5609}"/>
  </w:font>
  <w:font w:name="Calibri Light">
    <w:panose1 w:val="020F0302020204030204"/>
    <w:charset w:val="00"/>
    <w:family w:val="swiss"/>
    <w:pitch w:val="variable"/>
    <w:sig w:usb0="A00002EF" w:usb1="4000207B" w:usb2="00000000" w:usb3="00000000" w:csb0="0000019F" w:csb1="00000000"/>
    <w:embedRegular r:id="rId7" w:fontKey="{881511B1-A02B-4204-8CE9-98DEB69A4210}"/>
  </w:font>
  <w:font w:name="方正小标宋简体">
    <w:panose1 w:val="03000509000000000000"/>
    <w:charset w:val="86"/>
    <w:family w:val="script"/>
    <w:pitch w:val="fixed"/>
    <w:sig w:usb0="00000001" w:usb1="080E0000" w:usb2="00000010" w:usb3="00000000" w:csb0="00040000" w:csb1="00000000"/>
    <w:embedRegular r:id="rId8" w:subsetted="1" w:fontKey="{250BD83A-A194-40CA-B058-FA44DC2474D4}"/>
  </w:font>
  <w:font w:name="方正小标宋_GBK">
    <w:altName w:val="Arial Unicode MS"/>
    <w:charset w:val="86"/>
    <w:family w:val="auto"/>
    <w:pitch w:val="default"/>
    <w:sig w:usb0="00000000"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F5" w:rsidRPr="00422CF5" w:rsidRDefault="00422CF5" w:rsidP="00422CF5">
    <w:pPr>
      <w:pStyle w:val="a6"/>
      <w:ind w:firstLine="560"/>
      <w:rPr>
        <w:rFonts w:asciiTheme="minorEastAsia" w:eastAsiaTheme="minorEastAsia" w:hAnsiTheme="minorEastAsia"/>
        <w:sz w:val="28"/>
        <w:szCs w:val="28"/>
      </w:rPr>
    </w:pPr>
    <w:r w:rsidRPr="00422CF5">
      <w:rPr>
        <w:rFonts w:asciiTheme="minorEastAsia" w:eastAsiaTheme="minorEastAsia" w:hAnsiTheme="minorEastAsia" w:hint="eastAsia"/>
        <w:sz w:val="28"/>
        <w:szCs w:val="28"/>
      </w:rPr>
      <w:t>－</w:t>
    </w:r>
    <w:sdt>
      <w:sdtPr>
        <w:rPr>
          <w:rFonts w:asciiTheme="minorEastAsia" w:eastAsiaTheme="minorEastAsia" w:hAnsiTheme="minorEastAsia"/>
          <w:sz w:val="28"/>
          <w:szCs w:val="28"/>
        </w:rPr>
        <w:id w:val="-1803762675"/>
        <w:docPartObj>
          <w:docPartGallery w:val="Page Numbers (Bottom of Page)"/>
          <w:docPartUnique/>
        </w:docPartObj>
      </w:sdtPr>
      <w:sdtContent>
        <w:r w:rsidRPr="00422CF5">
          <w:rPr>
            <w:rFonts w:asciiTheme="minorEastAsia" w:eastAsiaTheme="minorEastAsia" w:hAnsiTheme="minorEastAsia" w:hint="eastAsia"/>
            <w:sz w:val="28"/>
            <w:szCs w:val="28"/>
          </w:rPr>
          <w:t xml:space="preserve"> </w:t>
        </w:r>
        <w:r w:rsidRPr="00422CF5">
          <w:rPr>
            <w:rFonts w:asciiTheme="minorEastAsia" w:eastAsiaTheme="minorEastAsia" w:hAnsiTheme="minorEastAsia"/>
            <w:sz w:val="28"/>
            <w:szCs w:val="28"/>
          </w:rPr>
          <w:fldChar w:fldCharType="begin"/>
        </w:r>
        <w:r w:rsidRPr="00422CF5">
          <w:rPr>
            <w:rFonts w:asciiTheme="minorEastAsia" w:eastAsiaTheme="minorEastAsia" w:hAnsiTheme="minorEastAsia"/>
            <w:sz w:val="28"/>
            <w:szCs w:val="28"/>
          </w:rPr>
          <w:instrText>PAGE   \* MERGEFORMAT</w:instrText>
        </w:r>
        <w:r w:rsidRPr="00422CF5">
          <w:rPr>
            <w:rFonts w:asciiTheme="minorEastAsia" w:eastAsiaTheme="minorEastAsia" w:hAnsiTheme="minorEastAsia"/>
            <w:sz w:val="28"/>
            <w:szCs w:val="28"/>
          </w:rPr>
          <w:fldChar w:fldCharType="separate"/>
        </w:r>
        <w:r w:rsidR="00527936" w:rsidRPr="00527936">
          <w:rPr>
            <w:rFonts w:asciiTheme="minorEastAsia" w:eastAsiaTheme="minorEastAsia" w:hAnsiTheme="minorEastAsia"/>
            <w:noProof/>
            <w:sz w:val="28"/>
            <w:szCs w:val="28"/>
            <w:lang w:val="zh-CN"/>
          </w:rPr>
          <w:t>2</w:t>
        </w:r>
        <w:r w:rsidRPr="00422CF5">
          <w:rPr>
            <w:rFonts w:asciiTheme="minorEastAsia" w:eastAsiaTheme="minorEastAsia" w:hAnsiTheme="minorEastAsia"/>
            <w:sz w:val="28"/>
            <w:szCs w:val="28"/>
          </w:rPr>
          <w:fldChar w:fldCharType="end"/>
        </w:r>
        <w:r w:rsidRPr="00422CF5">
          <w:rPr>
            <w:rFonts w:asciiTheme="minorEastAsia" w:eastAsiaTheme="minorEastAsia" w:hAnsiTheme="minorEastAsia" w:hint="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EAB" w:rsidRDefault="00594EAB">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F5" w:rsidRDefault="00422CF5" w:rsidP="00422CF5">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369910"/>
      <w:docPartObj>
        <w:docPartGallery w:val="Page Numbers (Bottom of Page)"/>
        <w:docPartUnique/>
      </w:docPartObj>
    </w:sdtPr>
    <w:sdtEndPr>
      <w:rPr>
        <w:rFonts w:asciiTheme="minorEastAsia" w:eastAsiaTheme="minorEastAsia" w:hAnsiTheme="minorEastAsia"/>
        <w:sz w:val="28"/>
        <w:szCs w:val="28"/>
      </w:rPr>
    </w:sdtEndPr>
    <w:sdtContent>
      <w:p w:rsidR="00594EAB" w:rsidRPr="00422CF5" w:rsidRDefault="00422CF5" w:rsidP="00422CF5">
        <w:pPr>
          <w:pStyle w:val="a6"/>
          <w:ind w:firstLine="360"/>
          <w:jc w:val="right"/>
          <w:rPr>
            <w:rFonts w:asciiTheme="minorEastAsia" w:eastAsiaTheme="minorEastAsia" w:hAnsiTheme="minorEastAsia"/>
            <w:sz w:val="28"/>
            <w:szCs w:val="28"/>
          </w:rPr>
        </w:pPr>
        <w:r w:rsidRPr="00422CF5">
          <w:rPr>
            <w:rFonts w:asciiTheme="minorEastAsia" w:eastAsiaTheme="minorEastAsia" w:hAnsiTheme="minorEastAsia" w:hint="eastAsia"/>
            <w:sz w:val="28"/>
            <w:szCs w:val="28"/>
          </w:rPr>
          <w:t xml:space="preserve">－ </w:t>
        </w:r>
        <w:r w:rsidRPr="00422CF5">
          <w:rPr>
            <w:rFonts w:asciiTheme="minorEastAsia" w:eastAsiaTheme="minorEastAsia" w:hAnsiTheme="minorEastAsia"/>
            <w:sz w:val="28"/>
            <w:szCs w:val="28"/>
          </w:rPr>
          <w:fldChar w:fldCharType="begin"/>
        </w:r>
        <w:r w:rsidRPr="00422CF5">
          <w:rPr>
            <w:rFonts w:asciiTheme="minorEastAsia" w:eastAsiaTheme="minorEastAsia" w:hAnsiTheme="minorEastAsia"/>
            <w:sz w:val="28"/>
            <w:szCs w:val="28"/>
          </w:rPr>
          <w:instrText>PAGE   \* MERGEFORMAT</w:instrText>
        </w:r>
        <w:r w:rsidRPr="00422CF5">
          <w:rPr>
            <w:rFonts w:asciiTheme="minorEastAsia" w:eastAsiaTheme="minorEastAsia" w:hAnsiTheme="minorEastAsia"/>
            <w:sz w:val="28"/>
            <w:szCs w:val="28"/>
          </w:rPr>
          <w:fldChar w:fldCharType="separate"/>
        </w:r>
        <w:r w:rsidR="00527936" w:rsidRPr="00527936">
          <w:rPr>
            <w:rFonts w:asciiTheme="minorEastAsia" w:eastAsiaTheme="minorEastAsia" w:hAnsiTheme="minorEastAsia"/>
            <w:noProof/>
            <w:sz w:val="28"/>
            <w:szCs w:val="28"/>
            <w:lang w:val="zh-CN"/>
          </w:rPr>
          <w:t>23</w:t>
        </w:r>
        <w:r w:rsidRPr="00422CF5">
          <w:rPr>
            <w:rFonts w:asciiTheme="minorEastAsia" w:eastAsiaTheme="minorEastAsia" w:hAnsiTheme="minorEastAsia"/>
            <w:sz w:val="28"/>
            <w:szCs w:val="28"/>
          </w:rPr>
          <w:fldChar w:fldCharType="end"/>
        </w:r>
        <w:r w:rsidRPr="00422CF5">
          <w:rPr>
            <w:rFonts w:asciiTheme="minorEastAsia" w:eastAsiaTheme="minorEastAsia" w:hAnsiTheme="minorEastAsia"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555" w:rsidRDefault="002D4555">
      <w:pPr>
        <w:spacing w:line="240" w:lineRule="auto"/>
        <w:ind w:firstLine="640"/>
      </w:pPr>
      <w:r>
        <w:separator/>
      </w:r>
    </w:p>
  </w:footnote>
  <w:footnote w:type="continuationSeparator" w:id="0">
    <w:p w:rsidR="002D4555" w:rsidRDefault="002D4555">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F5" w:rsidRDefault="00422CF5" w:rsidP="00422CF5">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F5" w:rsidRDefault="00422CF5" w:rsidP="00422CF5">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F5" w:rsidRDefault="00422CF5" w:rsidP="00422CF5">
    <w:pPr>
      <w:pStyle w:val="a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EAB" w:rsidRDefault="00594EAB">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73FB9"/>
    <w:multiLevelType w:val="multilevel"/>
    <w:tmpl w:val="55F73FB9"/>
    <w:lvl w:ilvl="0">
      <w:start w:val="1"/>
      <w:numFmt w:val="decimal"/>
      <w:lvlText w:val="%1."/>
      <w:lvlJc w:val="left"/>
      <w:pPr>
        <w:ind w:left="740" w:hanging="420"/>
      </w:pPr>
    </w:lvl>
    <w:lvl w:ilvl="1">
      <w:start w:val="1"/>
      <w:numFmt w:val="lowerLetter"/>
      <w:lvlText w:val="%2)"/>
      <w:lvlJc w:val="left"/>
      <w:pPr>
        <w:ind w:left="1160" w:hanging="420"/>
      </w:pPr>
    </w:lvl>
    <w:lvl w:ilvl="2">
      <w:start w:val="1"/>
      <w:numFmt w:val="lowerRoman"/>
      <w:lvlText w:val="%3."/>
      <w:lvlJc w:val="right"/>
      <w:pPr>
        <w:ind w:left="1580" w:hanging="420"/>
      </w:pPr>
    </w:lvl>
    <w:lvl w:ilvl="3">
      <w:start w:val="1"/>
      <w:numFmt w:val="decimal"/>
      <w:lvlText w:val="%4."/>
      <w:lvlJc w:val="left"/>
      <w:pPr>
        <w:ind w:left="2000" w:hanging="420"/>
      </w:pPr>
    </w:lvl>
    <w:lvl w:ilvl="4">
      <w:start w:val="1"/>
      <w:numFmt w:val="lowerLetter"/>
      <w:lvlText w:val="%5)"/>
      <w:lvlJc w:val="left"/>
      <w:pPr>
        <w:ind w:left="2420" w:hanging="420"/>
      </w:pPr>
    </w:lvl>
    <w:lvl w:ilvl="5">
      <w:start w:val="1"/>
      <w:numFmt w:val="lowerRoman"/>
      <w:lvlText w:val="%6."/>
      <w:lvlJc w:val="right"/>
      <w:pPr>
        <w:ind w:left="2840" w:hanging="420"/>
      </w:pPr>
    </w:lvl>
    <w:lvl w:ilvl="6">
      <w:start w:val="1"/>
      <w:numFmt w:val="decimal"/>
      <w:lvlText w:val="%7."/>
      <w:lvlJc w:val="left"/>
      <w:pPr>
        <w:ind w:left="3260" w:hanging="420"/>
      </w:pPr>
    </w:lvl>
    <w:lvl w:ilvl="7">
      <w:start w:val="1"/>
      <w:numFmt w:val="lowerLetter"/>
      <w:lvlText w:val="%8)"/>
      <w:lvlJc w:val="left"/>
      <w:pPr>
        <w:ind w:left="3680" w:hanging="420"/>
      </w:pPr>
    </w:lvl>
    <w:lvl w:ilvl="8">
      <w:start w:val="1"/>
      <w:numFmt w:val="lowerRoman"/>
      <w:lvlText w:val="%9."/>
      <w:lvlJc w:val="right"/>
      <w:pPr>
        <w:ind w:left="41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420"/>
  <w:evenAndOddHeaders/>
  <w:drawingGridHorizontalSpacing w:val="160"/>
  <w:drawingGridVerticalSpacing w:val="435"/>
  <w:displayHorizontalDrawingGridEvery w:val="2"/>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lZDk4ZjQzMGI4ZDdkMzFjYjZhNDRmODIwOGQyYzUifQ=="/>
  </w:docVars>
  <w:rsids>
    <w:rsidRoot w:val="1906276D"/>
    <w:rsid w:val="B2B57673"/>
    <w:rsid w:val="BFFB4DB4"/>
    <w:rsid w:val="C7FF02CB"/>
    <w:rsid w:val="DECC2B01"/>
    <w:rsid w:val="DFBFD649"/>
    <w:rsid w:val="EC3B62FC"/>
    <w:rsid w:val="EDFEBB90"/>
    <w:rsid w:val="EF9FDBFC"/>
    <w:rsid w:val="F2250D8F"/>
    <w:rsid w:val="F7E4B463"/>
    <w:rsid w:val="F9DF31C8"/>
    <w:rsid w:val="FBF7F383"/>
    <w:rsid w:val="FEFDACC2"/>
    <w:rsid w:val="FF6FBC58"/>
    <w:rsid w:val="FFF650F9"/>
    <w:rsid w:val="FFF6E1EE"/>
    <w:rsid w:val="000630EA"/>
    <w:rsid w:val="00131821"/>
    <w:rsid w:val="001E235E"/>
    <w:rsid w:val="002665EA"/>
    <w:rsid w:val="002D4555"/>
    <w:rsid w:val="00320F26"/>
    <w:rsid w:val="00340009"/>
    <w:rsid w:val="003670D2"/>
    <w:rsid w:val="00367424"/>
    <w:rsid w:val="003C1117"/>
    <w:rsid w:val="00422CF5"/>
    <w:rsid w:val="00424B3F"/>
    <w:rsid w:val="00492738"/>
    <w:rsid w:val="004A67C1"/>
    <w:rsid w:val="00527936"/>
    <w:rsid w:val="00582DF8"/>
    <w:rsid w:val="00594EAB"/>
    <w:rsid w:val="005A412E"/>
    <w:rsid w:val="00963899"/>
    <w:rsid w:val="009862DA"/>
    <w:rsid w:val="00A34F2A"/>
    <w:rsid w:val="00BE6E0E"/>
    <w:rsid w:val="00C95F6C"/>
    <w:rsid w:val="00D24947"/>
    <w:rsid w:val="00D34D73"/>
    <w:rsid w:val="00D46F2B"/>
    <w:rsid w:val="00D71BDF"/>
    <w:rsid w:val="00DB0CE9"/>
    <w:rsid w:val="02103828"/>
    <w:rsid w:val="03F3080F"/>
    <w:rsid w:val="07F7CB52"/>
    <w:rsid w:val="0F7B6647"/>
    <w:rsid w:val="11CC77BD"/>
    <w:rsid w:val="1906276D"/>
    <w:rsid w:val="19BDC940"/>
    <w:rsid w:val="1ED0636D"/>
    <w:rsid w:val="20FD356C"/>
    <w:rsid w:val="23980925"/>
    <w:rsid w:val="25E60185"/>
    <w:rsid w:val="275C116A"/>
    <w:rsid w:val="283A32F8"/>
    <w:rsid w:val="29BF2721"/>
    <w:rsid w:val="2B7266B4"/>
    <w:rsid w:val="2E475AC8"/>
    <w:rsid w:val="33C70CB1"/>
    <w:rsid w:val="34C74165"/>
    <w:rsid w:val="367D8655"/>
    <w:rsid w:val="37256127"/>
    <w:rsid w:val="3B9330F9"/>
    <w:rsid w:val="3FD7C719"/>
    <w:rsid w:val="3FEB9B0A"/>
    <w:rsid w:val="43713C1A"/>
    <w:rsid w:val="4B3C2D5F"/>
    <w:rsid w:val="4DD23507"/>
    <w:rsid w:val="4F6B5799"/>
    <w:rsid w:val="4FDE236C"/>
    <w:rsid w:val="51145BE4"/>
    <w:rsid w:val="57BE03D0"/>
    <w:rsid w:val="5871016B"/>
    <w:rsid w:val="5BB9A34E"/>
    <w:rsid w:val="5F97010C"/>
    <w:rsid w:val="62514446"/>
    <w:rsid w:val="63F63F57"/>
    <w:rsid w:val="65E9C57E"/>
    <w:rsid w:val="69C63544"/>
    <w:rsid w:val="6BF64AE0"/>
    <w:rsid w:val="6C4E4249"/>
    <w:rsid w:val="6E7BE521"/>
    <w:rsid w:val="6FD6D1C2"/>
    <w:rsid w:val="70202C52"/>
    <w:rsid w:val="777BD279"/>
    <w:rsid w:val="777F7ADD"/>
    <w:rsid w:val="77BBAF44"/>
    <w:rsid w:val="7DEE70E3"/>
    <w:rsid w:val="7FBBC7DF"/>
    <w:rsid w:val="7FFE2550"/>
    <w:rsid w:val="7FFFD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note text" w:qFormat="1"/>
    <w:lsdException w:name="header" w:qFormat="1"/>
    <w:lsdException w:name="footer" w:uiPriority="99" w:qFormat="1"/>
    <w:lsdException w:name="caption" w:unhideWhenUsed="1" w:qFormat="1"/>
    <w:lsdException w:name="footnote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First Indent"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jc w:val="both"/>
    </w:pPr>
    <w:rPr>
      <w:rFonts w:eastAsia="仿宋_GB2312" w:cstheme="minorBidi"/>
      <w:kern w:val="2"/>
      <w:sz w:val="32"/>
      <w:szCs w:val="24"/>
    </w:rPr>
  </w:style>
  <w:style w:type="paragraph" w:styleId="1">
    <w:name w:val="heading 1"/>
    <w:basedOn w:val="a"/>
    <w:next w:val="a"/>
    <w:qFormat/>
    <w:pPr>
      <w:keepNext/>
      <w:keepLines/>
      <w:spacing w:line="576" w:lineRule="auto"/>
      <w:outlineLvl w:val="0"/>
    </w:pPr>
    <w:rPr>
      <w:rFonts w:eastAsia="黑体"/>
      <w:b/>
      <w:kern w:val="44"/>
    </w:rPr>
  </w:style>
  <w:style w:type="paragraph" w:styleId="2">
    <w:name w:val="heading 2"/>
    <w:basedOn w:val="a"/>
    <w:next w:val="a"/>
    <w:unhideWhenUsed/>
    <w:qFormat/>
    <w:pPr>
      <w:keepNext/>
      <w:keepLines/>
      <w:spacing w:line="240" w:lineRule="auto"/>
      <w:outlineLvl w:val="1"/>
    </w:pPr>
    <w:rPr>
      <w:rFonts w:ascii="Arial" w:eastAsia="楷体_GB2312" w:hAnsi="Arial"/>
      <w:b/>
    </w:rPr>
  </w:style>
  <w:style w:type="paragraph" w:styleId="3">
    <w:name w:val="heading 3"/>
    <w:basedOn w:val="a"/>
    <w:next w:val="a"/>
    <w:semiHidden/>
    <w:unhideWhenUsed/>
    <w:qFormat/>
    <w:pPr>
      <w:keepNext/>
      <w:keepLines/>
      <w:spacing w:before="260" w:after="260" w:line="413" w:lineRule="auto"/>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rPr>
      <w:rFonts w:ascii="Calibri" w:eastAsia="宋体" w:hAnsi="Calibri" w:cs="Times New Roman"/>
      <w:sz w:val="21"/>
      <w:szCs w:val="22"/>
    </w:rPr>
  </w:style>
  <w:style w:type="paragraph" w:styleId="a4">
    <w:name w:val="Body Text First Indent"/>
    <w:basedOn w:val="a0"/>
    <w:next w:val="a"/>
    <w:unhideWhenUsed/>
    <w:qFormat/>
    <w:pPr>
      <w:ind w:firstLineChars="100" w:firstLine="100"/>
    </w:pPr>
  </w:style>
  <w:style w:type="paragraph" w:styleId="a5">
    <w:name w:val="caption"/>
    <w:basedOn w:val="a"/>
    <w:next w:val="a"/>
    <w:unhideWhenUsed/>
    <w:qFormat/>
    <w:rPr>
      <w:rFonts w:asciiTheme="majorHAnsi" w:eastAsia="黑体" w:hAnsiTheme="majorHAnsi" w:cstheme="majorBidi"/>
      <w:sz w:val="20"/>
      <w:szCs w:val="20"/>
    </w:rPr>
  </w:style>
  <w:style w:type="paragraph" w:styleId="30">
    <w:name w:val="toc 3"/>
    <w:basedOn w:val="a"/>
    <w:next w:val="a"/>
    <w:qFormat/>
    <w:pPr>
      <w:ind w:leftChars="400" w:left="840"/>
    </w:pPr>
  </w:style>
  <w:style w:type="paragraph" w:styleId="a6">
    <w:name w:val="footer"/>
    <w:basedOn w:val="a"/>
    <w:link w:val="Char"/>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style>
  <w:style w:type="paragraph" w:styleId="a8">
    <w:name w:val="footnote text"/>
    <w:basedOn w:val="a"/>
    <w:qFormat/>
    <w:pPr>
      <w:snapToGrid w:val="0"/>
      <w:jc w:val="left"/>
    </w:pPr>
    <w:rPr>
      <w:sz w:val="18"/>
    </w:rPr>
  </w:style>
  <w:style w:type="paragraph" w:styleId="20">
    <w:name w:val="toc 2"/>
    <w:basedOn w:val="a"/>
    <w:next w:val="a"/>
    <w:qFormat/>
    <w:pPr>
      <w:ind w:leftChars="200" w:left="420"/>
    </w:pPr>
  </w:style>
  <w:style w:type="paragraph" w:styleId="a9">
    <w:name w:val="Normal (Web)"/>
    <w:basedOn w:val="a"/>
    <w:qFormat/>
    <w:pPr>
      <w:widowControl/>
      <w:spacing w:before="100" w:beforeAutospacing="1" w:after="100" w:afterAutospacing="1"/>
      <w:jc w:val="left"/>
    </w:pPr>
    <w:rPr>
      <w:rFonts w:ascii="宋体" w:hAnsi="宋体" w:cs="宋体"/>
      <w:kern w:val="0"/>
      <w:sz w:val="24"/>
    </w:rPr>
  </w:style>
  <w:style w:type="character" w:styleId="aa">
    <w:name w:val="page number"/>
    <w:qFormat/>
  </w:style>
  <w:style w:type="character" w:styleId="ab">
    <w:name w:val="Hyperlink"/>
    <w:basedOn w:val="a1"/>
    <w:qFormat/>
    <w:rPr>
      <w:color w:val="0000FF"/>
      <w:u w:val="single"/>
    </w:rPr>
  </w:style>
  <w:style w:type="character" w:styleId="ac">
    <w:name w:val="footnote reference"/>
    <w:basedOn w:val="a1"/>
    <w:qFormat/>
    <w:rPr>
      <w:vertAlign w:val="superscript"/>
    </w:rPr>
  </w:style>
  <w:style w:type="paragraph" w:styleId="ad">
    <w:name w:val="List Paragraph"/>
    <w:basedOn w:val="a"/>
    <w:uiPriority w:val="99"/>
    <w:unhideWhenUsed/>
    <w:qFormat/>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11">
    <w:name w:val="修订1"/>
    <w:hidden/>
    <w:uiPriority w:val="99"/>
    <w:semiHidden/>
    <w:qFormat/>
    <w:rPr>
      <w:rFonts w:eastAsia="仿宋_GB2312" w:cstheme="minorBidi"/>
      <w:kern w:val="2"/>
      <w:sz w:val="32"/>
      <w:szCs w:val="24"/>
    </w:rPr>
  </w:style>
  <w:style w:type="paragraph" w:styleId="ae">
    <w:name w:val="Balloon Text"/>
    <w:basedOn w:val="a"/>
    <w:link w:val="Char0"/>
    <w:rsid w:val="00422CF5"/>
    <w:pPr>
      <w:spacing w:line="240" w:lineRule="auto"/>
    </w:pPr>
    <w:rPr>
      <w:sz w:val="18"/>
      <w:szCs w:val="18"/>
    </w:rPr>
  </w:style>
  <w:style w:type="character" w:customStyle="1" w:styleId="Char0">
    <w:name w:val="批注框文本 Char"/>
    <w:basedOn w:val="a1"/>
    <w:link w:val="ae"/>
    <w:rsid w:val="00422CF5"/>
    <w:rPr>
      <w:rFonts w:eastAsia="仿宋_GB2312" w:cstheme="minorBidi"/>
      <w:kern w:val="2"/>
      <w:sz w:val="18"/>
      <w:szCs w:val="18"/>
    </w:rPr>
  </w:style>
  <w:style w:type="character" w:customStyle="1" w:styleId="Char">
    <w:name w:val="页脚 Char"/>
    <w:basedOn w:val="a1"/>
    <w:link w:val="a6"/>
    <w:uiPriority w:val="99"/>
    <w:rsid w:val="00422CF5"/>
    <w:rPr>
      <w:rFonts w:eastAsia="仿宋_GB2312" w:cstheme="minorBidi"/>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note text" w:qFormat="1"/>
    <w:lsdException w:name="header" w:qFormat="1"/>
    <w:lsdException w:name="footer" w:uiPriority="99" w:qFormat="1"/>
    <w:lsdException w:name="caption" w:unhideWhenUsed="1" w:qFormat="1"/>
    <w:lsdException w:name="footnote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First Indent"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jc w:val="both"/>
    </w:pPr>
    <w:rPr>
      <w:rFonts w:eastAsia="仿宋_GB2312" w:cstheme="minorBidi"/>
      <w:kern w:val="2"/>
      <w:sz w:val="32"/>
      <w:szCs w:val="24"/>
    </w:rPr>
  </w:style>
  <w:style w:type="paragraph" w:styleId="1">
    <w:name w:val="heading 1"/>
    <w:basedOn w:val="a"/>
    <w:next w:val="a"/>
    <w:qFormat/>
    <w:pPr>
      <w:keepNext/>
      <w:keepLines/>
      <w:spacing w:line="576" w:lineRule="auto"/>
      <w:outlineLvl w:val="0"/>
    </w:pPr>
    <w:rPr>
      <w:rFonts w:eastAsia="黑体"/>
      <w:b/>
      <w:kern w:val="44"/>
    </w:rPr>
  </w:style>
  <w:style w:type="paragraph" w:styleId="2">
    <w:name w:val="heading 2"/>
    <w:basedOn w:val="a"/>
    <w:next w:val="a"/>
    <w:unhideWhenUsed/>
    <w:qFormat/>
    <w:pPr>
      <w:keepNext/>
      <w:keepLines/>
      <w:spacing w:line="240" w:lineRule="auto"/>
      <w:outlineLvl w:val="1"/>
    </w:pPr>
    <w:rPr>
      <w:rFonts w:ascii="Arial" w:eastAsia="楷体_GB2312" w:hAnsi="Arial"/>
      <w:b/>
    </w:rPr>
  </w:style>
  <w:style w:type="paragraph" w:styleId="3">
    <w:name w:val="heading 3"/>
    <w:basedOn w:val="a"/>
    <w:next w:val="a"/>
    <w:semiHidden/>
    <w:unhideWhenUsed/>
    <w:qFormat/>
    <w:pPr>
      <w:keepNext/>
      <w:keepLines/>
      <w:spacing w:before="260" w:after="260" w:line="413" w:lineRule="auto"/>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rPr>
      <w:rFonts w:ascii="Calibri" w:eastAsia="宋体" w:hAnsi="Calibri" w:cs="Times New Roman"/>
      <w:sz w:val="21"/>
      <w:szCs w:val="22"/>
    </w:rPr>
  </w:style>
  <w:style w:type="paragraph" w:styleId="a4">
    <w:name w:val="Body Text First Indent"/>
    <w:basedOn w:val="a0"/>
    <w:next w:val="a"/>
    <w:unhideWhenUsed/>
    <w:qFormat/>
    <w:pPr>
      <w:ind w:firstLineChars="100" w:firstLine="100"/>
    </w:pPr>
  </w:style>
  <w:style w:type="paragraph" w:styleId="a5">
    <w:name w:val="caption"/>
    <w:basedOn w:val="a"/>
    <w:next w:val="a"/>
    <w:unhideWhenUsed/>
    <w:qFormat/>
    <w:rPr>
      <w:rFonts w:asciiTheme="majorHAnsi" w:eastAsia="黑体" w:hAnsiTheme="majorHAnsi" w:cstheme="majorBidi"/>
      <w:sz w:val="20"/>
      <w:szCs w:val="20"/>
    </w:rPr>
  </w:style>
  <w:style w:type="paragraph" w:styleId="30">
    <w:name w:val="toc 3"/>
    <w:basedOn w:val="a"/>
    <w:next w:val="a"/>
    <w:qFormat/>
    <w:pPr>
      <w:ind w:leftChars="400" w:left="840"/>
    </w:pPr>
  </w:style>
  <w:style w:type="paragraph" w:styleId="a6">
    <w:name w:val="footer"/>
    <w:basedOn w:val="a"/>
    <w:link w:val="Char"/>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style>
  <w:style w:type="paragraph" w:styleId="a8">
    <w:name w:val="footnote text"/>
    <w:basedOn w:val="a"/>
    <w:qFormat/>
    <w:pPr>
      <w:snapToGrid w:val="0"/>
      <w:jc w:val="left"/>
    </w:pPr>
    <w:rPr>
      <w:sz w:val="18"/>
    </w:rPr>
  </w:style>
  <w:style w:type="paragraph" w:styleId="20">
    <w:name w:val="toc 2"/>
    <w:basedOn w:val="a"/>
    <w:next w:val="a"/>
    <w:qFormat/>
    <w:pPr>
      <w:ind w:leftChars="200" w:left="420"/>
    </w:pPr>
  </w:style>
  <w:style w:type="paragraph" w:styleId="a9">
    <w:name w:val="Normal (Web)"/>
    <w:basedOn w:val="a"/>
    <w:qFormat/>
    <w:pPr>
      <w:widowControl/>
      <w:spacing w:before="100" w:beforeAutospacing="1" w:after="100" w:afterAutospacing="1"/>
      <w:jc w:val="left"/>
    </w:pPr>
    <w:rPr>
      <w:rFonts w:ascii="宋体" w:hAnsi="宋体" w:cs="宋体"/>
      <w:kern w:val="0"/>
      <w:sz w:val="24"/>
    </w:rPr>
  </w:style>
  <w:style w:type="character" w:styleId="aa">
    <w:name w:val="page number"/>
    <w:qFormat/>
  </w:style>
  <w:style w:type="character" w:styleId="ab">
    <w:name w:val="Hyperlink"/>
    <w:basedOn w:val="a1"/>
    <w:qFormat/>
    <w:rPr>
      <w:color w:val="0000FF"/>
      <w:u w:val="single"/>
    </w:rPr>
  </w:style>
  <w:style w:type="character" w:styleId="ac">
    <w:name w:val="footnote reference"/>
    <w:basedOn w:val="a1"/>
    <w:qFormat/>
    <w:rPr>
      <w:vertAlign w:val="superscript"/>
    </w:rPr>
  </w:style>
  <w:style w:type="paragraph" w:styleId="ad">
    <w:name w:val="List Paragraph"/>
    <w:basedOn w:val="a"/>
    <w:uiPriority w:val="99"/>
    <w:unhideWhenUsed/>
    <w:qFormat/>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11">
    <w:name w:val="修订1"/>
    <w:hidden/>
    <w:uiPriority w:val="99"/>
    <w:semiHidden/>
    <w:qFormat/>
    <w:rPr>
      <w:rFonts w:eastAsia="仿宋_GB2312" w:cstheme="minorBidi"/>
      <w:kern w:val="2"/>
      <w:sz w:val="32"/>
      <w:szCs w:val="24"/>
    </w:rPr>
  </w:style>
  <w:style w:type="paragraph" w:styleId="ae">
    <w:name w:val="Balloon Text"/>
    <w:basedOn w:val="a"/>
    <w:link w:val="Char0"/>
    <w:rsid w:val="00422CF5"/>
    <w:pPr>
      <w:spacing w:line="240" w:lineRule="auto"/>
    </w:pPr>
    <w:rPr>
      <w:sz w:val="18"/>
      <w:szCs w:val="18"/>
    </w:rPr>
  </w:style>
  <w:style w:type="character" w:customStyle="1" w:styleId="Char0">
    <w:name w:val="批注框文本 Char"/>
    <w:basedOn w:val="a1"/>
    <w:link w:val="ae"/>
    <w:rsid w:val="00422CF5"/>
    <w:rPr>
      <w:rFonts w:eastAsia="仿宋_GB2312" w:cstheme="minorBidi"/>
      <w:kern w:val="2"/>
      <w:sz w:val="18"/>
      <w:szCs w:val="18"/>
    </w:rPr>
  </w:style>
  <w:style w:type="character" w:customStyle="1" w:styleId="Char">
    <w:name w:val="页脚 Char"/>
    <w:basedOn w:val="a1"/>
    <w:link w:val="a6"/>
    <w:uiPriority w:val="99"/>
    <w:rsid w:val="00422CF5"/>
    <w:rPr>
      <w:rFonts w:eastAsia="仿宋_GB2312"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Tk5ODkzNjY5MTM1IiwKCSJHcm91cElkIiA6ICI0OTU2OTc5NDkiLAoJIkltYWdlIiA6ICJpVkJPUncwS0dnb0FBQUFOU1VoRVVnQUFBaUVBQUFSTkNBWUFBQUNFOFpDY0FBQUFDWEJJV1hNQUFBc1RBQUFMRXdFQW1wd1lBQUFnQUVsRVFWUjRuT3pkZDNnY3hmMC84UGZ1WHU5Tk91bWtVN2RjNUNwRHdBUkNEOWhVQTk5QWdCREFOcUU1RHFHRlFPZ2xDU1JBNk1XMEFBa21CQWdFU0V3TjhDTWhXSEtUTGNtMnJISnFwMnU2M25iMzk0ZTBsNU44YWtadTh1ZjFQRHpjenM3T3pKNVhkNStiblprRk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"/>
    </extobj>
    <extobj name="ECB019B1-382A-4266-B25C-5B523AA43C14-2">
      <extobjdata type="ECB019B1-382A-4266-B25C-5B523AA43C14" data="ewoJIkZpbGVJZCIgOiAiMTk5ODk0ODE5NDg0IiwKCSJHcm91cElkIiA6ICI0OTU2OTc5NDkiLAoJIkltYWdlIiA6ICJpVkJPUncwS0dnb0FBQUFOU1VoRVVnQUFBaDBBQUFUWkNBWUFBQUJ3eWFaL0FBQUFDWEJJV1hNQUFBc1RBQUFMRXdFQW1wd1lBQUFnQUVsRVFWUjRuT3pkZDNnYzFia0c4SGUyZCsxS3E3YnF4WEtSYld4QndLWWttQll3RUZOQ0RSZ0NvWVFMbUJwS3VCVFRBZzd0Z2lraGxOQURvU1MwQUFFN0NRUlRMUGNpVzVLdHZ0SVdTZHZiek53L3BOMnM1SlVzOThMN2V4NGVwcHc1YzJZOTJ2M210QU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23</Pages>
  <Words>1738</Words>
  <Characters>9911</Characters>
  <Application>Microsoft Office Word</Application>
  <DocSecurity>0</DocSecurity>
  <Lines>82</Lines>
  <Paragraphs>23</Paragraphs>
  <ScaleCrop>false</ScaleCrop>
  <Company>Microsoft</Company>
  <LinksUpToDate>false</LinksUpToDate>
  <CharactersWithSpaces>11626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SKin.</dc:creator>
  <cp:lastModifiedBy>李德环</cp:lastModifiedBy>
  <cp:revision>5</cp:revision>
  <cp:lastPrinted>2022-11-08T03:09:00Z</cp:lastPrinted>
  <dcterms:created xsi:type="dcterms:W3CDTF">2022-10-29T06:17:00Z</dcterms:created>
  <dcterms:modified xsi:type="dcterms:W3CDTF">2022-11-08T03:10:00Z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B9DE7F559E444BE18B1F38A1D336A6ED</vt:lpwstr>
  </property>
</Properties>
</file>