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0D" w:rsidRDefault="00DA240D" w:rsidP="00DA240D">
      <w:pPr>
        <w:spacing w:line="420" w:lineRule="exact"/>
        <w:outlineLvl w:val="0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DA240D" w:rsidRDefault="00DA240D" w:rsidP="00DA240D">
      <w:pPr>
        <w:spacing w:line="600" w:lineRule="exact"/>
        <w:rPr>
          <w:rFonts w:eastAsia="仿宋_GB2312"/>
          <w:color w:val="000000"/>
        </w:rPr>
      </w:pPr>
      <w:r>
        <w:rPr>
          <w:rFonts w:eastAsia="仿宋_GB2312"/>
          <w:color w:val="000000"/>
        </w:rPr>
        <w:t xml:space="preserve"> </w:t>
      </w:r>
    </w:p>
    <w:p w:rsidR="00DA240D" w:rsidRDefault="00DA240D" w:rsidP="00DA240D">
      <w:pPr>
        <w:pStyle w:val="2"/>
        <w:ind w:firstLine="562"/>
        <w:rPr>
          <w:rFonts w:eastAsia="仿宋_GB2312"/>
          <w:color w:val="000000"/>
        </w:rPr>
      </w:pPr>
    </w:p>
    <w:p w:rsidR="00DA240D" w:rsidRDefault="00DA240D" w:rsidP="00DA240D">
      <w:pPr>
        <w:pStyle w:val="2"/>
        <w:ind w:firstLine="562"/>
        <w:rPr>
          <w:rFonts w:eastAsia="仿宋_GB2312"/>
          <w:color w:val="000000"/>
        </w:rPr>
      </w:pPr>
    </w:p>
    <w:p w:rsidR="00DA240D" w:rsidRDefault="00DA240D" w:rsidP="00DA240D">
      <w:pPr>
        <w:spacing w:line="600" w:lineRule="exact"/>
        <w:jc w:val="center"/>
        <w:rPr>
          <w:rFonts w:eastAsia="方正小标宋简体"/>
          <w:color w:val="000000"/>
          <w:sz w:val="48"/>
          <w:szCs w:val="48"/>
        </w:rPr>
      </w:pPr>
      <w:r>
        <w:rPr>
          <w:rFonts w:eastAsia="方正小标宋简体"/>
          <w:color w:val="000000"/>
          <w:sz w:val="48"/>
          <w:szCs w:val="48"/>
        </w:rPr>
        <w:t>浙江省农业科技园区建设方案</w:t>
      </w:r>
    </w:p>
    <w:p w:rsidR="00DA240D" w:rsidRDefault="00DA240D" w:rsidP="00DA240D">
      <w:pPr>
        <w:spacing w:line="600" w:lineRule="exact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</w:rPr>
        <w:t xml:space="preserve"> </w:t>
      </w:r>
    </w:p>
    <w:p w:rsidR="00DA240D" w:rsidRDefault="00DA240D" w:rsidP="00DA240D">
      <w:pPr>
        <w:spacing w:line="600" w:lineRule="exact"/>
        <w:rPr>
          <w:rFonts w:eastAsia="仿宋_GB2312"/>
          <w:color w:val="000000"/>
        </w:rPr>
      </w:pPr>
      <w:r>
        <w:rPr>
          <w:rFonts w:eastAsia="仿宋_GB2312"/>
          <w:color w:val="000000"/>
        </w:rPr>
        <w:t xml:space="preserve"> </w:t>
      </w:r>
    </w:p>
    <w:p w:rsidR="00DA240D" w:rsidRDefault="00DA240D" w:rsidP="00DA240D">
      <w:pPr>
        <w:spacing w:line="600" w:lineRule="exact"/>
        <w:rPr>
          <w:rFonts w:eastAsia="仿宋_GB2312"/>
          <w:color w:val="000000"/>
        </w:rPr>
      </w:pPr>
      <w:r>
        <w:rPr>
          <w:rFonts w:eastAsia="仿宋_GB2312"/>
          <w:color w:val="000000"/>
        </w:rPr>
        <w:t xml:space="preserve"> </w:t>
      </w:r>
    </w:p>
    <w:p w:rsidR="00DA240D" w:rsidRDefault="00DA240D" w:rsidP="00DA240D">
      <w:pPr>
        <w:spacing w:line="600" w:lineRule="exact"/>
        <w:rPr>
          <w:rFonts w:eastAsia="仿宋_GB2312"/>
          <w:color w:val="000000"/>
        </w:rPr>
      </w:pPr>
      <w:r>
        <w:rPr>
          <w:rFonts w:eastAsia="仿宋_GB2312"/>
          <w:color w:val="000000"/>
        </w:rPr>
        <w:t xml:space="preserve"> </w:t>
      </w:r>
    </w:p>
    <w:p w:rsidR="00DA240D" w:rsidRDefault="00DA240D" w:rsidP="00DA240D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园区名称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              </w:t>
      </w:r>
    </w:p>
    <w:p w:rsidR="00DA240D" w:rsidRDefault="00DA240D" w:rsidP="00DA240D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</w:p>
    <w:p w:rsidR="00DA240D" w:rsidRDefault="00DA240D" w:rsidP="00DA240D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</w:p>
    <w:p w:rsidR="00DA240D" w:rsidRDefault="00DA240D" w:rsidP="00DA240D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</w:p>
    <w:p w:rsidR="00DA240D" w:rsidRDefault="00DA240D" w:rsidP="00DA240D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编制单位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              </w:t>
      </w:r>
    </w:p>
    <w:p w:rsidR="00DA240D" w:rsidRDefault="00DA240D" w:rsidP="00DA240D">
      <w:pPr>
        <w:spacing w:line="600" w:lineRule="exact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</w:rPr>
        <w:t xml:space="preserve"> </w:t>
      </w:r>
    </w:p>
    <w:p w:rsidR="00DA240D" w:rsidRDefault="00DA240D" w:rsidP="00DA240D">
      <w:pPr>
        <w:spacing w:line="600" w:lineRule="exact"/>
        <w:rPr>
          <w:rFonts w:eastAsia="仿宋_GB2312"/>
          <w:color w:val="000000"/>
        </w:rPr>
      </w:pPr>
      <w:r>
        <w:rPr>
          <w:rFonts w:eastAsia="仿宋_GB2312"/>
          <w:color w:val="000000"/>
        </w:rPr>
        <w:t xml:space="preserve"> </w:t>
      </w:r>
    </w:p>
    <w:p w:rsidR="00DA240D" w:rsidRDefault="00DA240D" w:rsidP="00DA240D">
      <w:pPr>
        <w:spacing w:line="600" w:lineRule="exact"/>
        <w:rPr>
          <w:rFonts w:eastAsia="仿宋_GB2312"/>
          <w:color w:val="000000"/>
        </w:rPr>
      </w:pPr>
      <w:r>
        <w:rPr>
          <w:rFonts w:eastAsia="仿宋_GB2312"/>
          <w:color w:val="000000"/>
        </w:rPr>
        <w:t xml:space="preserve"> </w:t>
      </w:r>
    </w:p>
    <w:p w:rsidR="00DA240D" w:rsidRDefault="00DA240D" w:rsidP="00DA240D">
      <w:pPr>
        <w:spacing w:line="6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</w:p>
    <w:p w:rsidR="00DA240D" w:rsidRDefault="00DA240D" w:rsidP="00DA240D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DA240D" w:rsidRDefault="00DA240D" w:rsidP="00DA240D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DA240D" w:rsidRDefault="00DA240D" w:rsidP="00DA240D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DA240D" w:rsidRDefault="00DA240D" w:rsidP="00DA240D">
      <w:pPr>
        <w:spacing w:line="60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日</w:t>
      </w:r>
    </w:p>
    <w:p w:rsidR="00DA240D" w:rsidRDefault="00DA240D" w:rsidP="00DA240D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DA240D" w:rsidRDefault="00DA240D" w:rsidP="00DA240D">
      <w:pPr>
        <w:spacing w:line="600" w:lineRule="exact"/>
        <w:rPr>
          <w:rFonts w:eastAsia="方正小标宋简体"/>
          <w:color w:val="000000"/>
          <w:sz w:val="44"/>
          <w:szCs w:val="44"/>
        </w:rPr>
      </w:pPr>
    </w:p>
    <w:p w:rsidR="00DA240D" w:rsidRDefault="00DA240D" w:rsidP="00DA240D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提</w:t>
      </w:r>
      <w:r>
        <w:rPr>
          <w:rFonts w:eastAsia="方正小标宋简体"/>
          <w:color w:val="000000"/>
          <w:sz w:val="44"/>
          <w:szCs w:val="44"/>
        </w:rPr>
        <w:t xml:space="preserve">  </w:t>
      </w:r>
      <w:proofErr w:type="gramStart"/>
      <w:r>
        <w:rPr>
          <w:rFonts w:eastAsia="方正小标宋简体"/>
          <w:color w:val="000000"/>
          <w:sz w:val="44"/>
          <w:szCs w:val="44"/>
        </w:rPr>
        <w:t>纲</w:t>
      </w:r>
      <w:proofErr w:type="gramEnd"/>
    </w:p>
    <w:p w:rsidR="00DA240D" w:rsidRDefault="00DA240D" w:rsidP="00DA240D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DA240D" w:rsidRDefault="00DA240D" w:rsidP="00DA240D">
      <w:pPr>
        <w:pStyle w:val="a6"/>
        <w:numPr>
          <w:ilvl w:val="0"/>
          <w:numId w:val="1"/>
        </w:numPr>
        <w:adjustRightInd w:val="0"/>
        <w:spacing w:before="0" w:beforeAutospacing="0" w:after="0" w:afterAutospacing="0"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总体规划提要</w:t>
      </w:r>
    </w:p>
    <w:p w:rsidR="00DA240D" w:rsidRDefault="00DA240D" w:rsidP="00DA240D">
      <w:pPr>
        <w:pStyle w:val="a6"/>
        <w:numPr>
          <w:ilvl w:val="0"/>
          <w:numId w:val="1"/>
        </w:numPr>
        <w:adjustRightInd w:val="0"/>
        <w:spacing w:before="0" w:beforeAutospacing="0" w:after="0" w:afterAutospacing="0"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园区概况（包括园区建设地点、面积及四至范围、管理机构、主要技术支持与合作单位、特色或主导产业、企业等方面的总体情况）</w:t>
      </w:r>
    </w:p>
    <w:p w:rsidR="00DA240D" w:rsidRDefault="00DA240D" w:rsidP="00DA240D">
      <w:pPr>
        <w:pStyle w:val="a6"/>
        <w:adjustRightInd w:val="0"/>
        <w:spacing w:before="0" w:beforeAutospacing="0" w:after="0" w:afterAutospacing="0"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</w:t>
      </w:r>
      <w:r>
        <w:rPr>
          <w:rFonts w:eastAsia="仿宋_GB2312"/>
          <w:color w:val="000000"/>
          <w:sz w:val="32"/>
          <w:szCs w:val="32"/>
        </w:rPr>
        <w:t>园区建设的必要性和有利条件</w:t>
      </w:r>
    </w:p>
    <w:p w:rsidR="00DA240D" w:rsidRDefault="00DA240D" w:rsidP="00DA240D">
      <w:pPr>
        <w:pStyle w:val="a6"/>
        <w:adjustRightInd w:val="0"/>
        <w:spacing w:before="0" w:beforeAutospacing="0" w:after="0" w:afterAutospacing="0"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</w:t>
      </w:r>
      <w:r>
        <w:rPr>
          <w:rFonts w:eastAsia="仿宋_GB2312"/>
          <w:color w:val="000000"/>
          <w:sz w:val="32"/>
          <w:szCs w:val="32"/>
        </w:rPr>
        <w:t>总体思路和建设目标（须分年度描述）</w:t>
      </w:r>
    </w:p>
    <w:p w:rsidR="00DA240D" w:rsidRDefault="00DA240D" w:rsidP="00DA240D">
      <w:pPr>
        <w:pStyle w:val="a6"/>
        <w:adjustRightInd w:val="0"/>
        <w:spacing w:before="0" w:beforeAutospacing="0" w:after="0" w:afterAutospacing="0"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5.</w:t>
      </w:r>
      <w:r>
        <w:rPr>
          <w:rFonts w:eastAsia="仿宋_GB2312"/>
          <w:color w:val="000000"/>
          <w:sz w:val="32"/>
          <w:szCs w:val="32"/>
        </w:rPr>
        <w:t>园区空间布局与功能分区（</w:t>
      </w:r>
      <w:proofErr w:type="gramStart"/>
      <w:r>
        <w:rPr>
          <w:rFonts w:eastAsia="仿宋_GB2312"/>
          <w:color w:val="000000"/>
          <w:sz w:val="32"/>
          <w:szCs w:val="32"/>
        </w:rPr>
        <w:t>附规划</w:t>
      </w:r>
      <w:proofErr w:type="gramEnd"/>
      <w:r>
        <w:rPr>
          <w:rFonts w:eastAsia="仿宋_GB2312"/>
          <w:color w:val="000000"/>
          <w:sz w:val="32"/>
          <w:szCs w:val="32"/>
        </w:rPr>
        <w:t>图）</w:t>
      </w:r>
    </w:p>
    <w:p w:rsidR="00DA240D" w:rsidRDefault="00DA240D" w:rsidP="00DA240D">
      <w:pPr>
        <w:pStyle w:val="a6"/>
        <w:adjustRightInd w:val="0"/>
        <w:spacing w:before="0" w:beforeAutospacing="0" w:after="0" w:afterAutospacing="0"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6.</w:t>
      </w:r>
      <w:r>
        <w:rPr>
          <w:rFonts w:eastAsia="仿宋_GB2312"/>
          <w:color w:val="000000"/>
          <w:sz w:val="32"/>
          <w:szCs w:val="32"/>
        </w:rPr>
        <w:t>建设内容</w:t>
      </w:r>
      <w:r>
        <w:rPr>
          <w:rFonts w:eastAsia="仿宋_GB2312" w:hint="eastAsia"/>
          <w:color w:val="000000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>园区内科技支撑项目安排；产业发展重点及方向；创新创业平台及基础建设；企业培育计划；人才创新资源建设；分年度计划等</w:t>
      </w:r>
      <w:r>
        <w:rPr>
          <w:rFonts w:eastAsia="仿宋_GB2312" w:hint="eastAsia"/>
          <w:color w:val="000000"/>
          <w:sz w:val="32"/>
          <w:szCs w:val="32"/>
        </w:rPr>
        <w:t>）</w:t>
      </w:r>
    </w:p>
    <w:p w:rsidR="00DA240D" w:rsidRDefault="00DA240D" w:rsidP="00DA240D">
      <w:pPr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  <w:sectPr w:rsidR="00DA240D">
          <w:headerReference w:type="default" r:id="rId6"/>
          <w:footerReference w:type="default" r:id="rId7"/>
          <w:pgSz w:w="11911" w:h="16832"/>
          <w:pgMar w:top="2098" w:right="1474" w:bottom="1984" w:left="1588" w:header="720" w:footer="1191" w:gutter="0"/>
          <w:cols w:space="720"/>
          <w:docGrid w:linePitch="312"/>
        </w:sectPr>
      </w:pPr>
      <w:r>
        <w:rPr>
          <w:rFonts w:eastAsia="仿宋_GB2312"/>
          <w:color w:val="000000"/>
          <w:kern w:val="0"/>
          <w:sz w:val="32"/>
          <w:szCs w:val="32"/>
        </w:rPr>
        <w:t>7.</w:t>
      </w:r>
      <w:r>
        <w:rPr>
          <w:rFonts w:eastAsia="仿宋_GB2312"/>
          <w:color w:val="000000"/>
          <w:kern w:val="0"/>
          <w:sz w:val="32"/>
          <w:szCs w:val="32"/>
        </w:rPr>
        <w:t>保障措施（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含组织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保障、政策保障、资金保障等）</w:t>
      </w:r>
    </w:p>
    <w:p w:rsidR="00632F08" w:rsidRPr="00DA240D" w:rsidRDefault="00632F08">
      <w:bookmarkStart w:id="0" w:name="_GoBack"/>
      <w:bookmarkEnd w:id="0"/>
    </w:p>
    <w:sectPr w:rsidR="00632F08" w:rsidRPr="00DA24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240D">
    <w:pPr>
      <w:pStyle w:val="a4"/>
      <w:ind w:right="180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26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A240D">
                          <w:pPr>
                            <w:pStyle w:val="a4"/>
                            <w:ind w:right="18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DA240D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65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" filled="f" stroked="f">
              <v:textbox style="mso-fit-shape-to-text:t" inset="0,0,0,0">
                <w:txbxContent>
                  <w:p w:rsidR="00000000" w:rsidRDefault="00DA240D">
                    <w:pPr>
                      <w:pStyle w:val="a4"/>
                      <w:ind w:right="180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Pr="00DA240D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240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AAC95"/>
    <w:multiLevelType w:val="singleLevel"/>
    <w:tmpl w:val="57BAAC95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0D"/>
    <w:rsid w:val="00632F08"/>
    <w:rsid w:val="00DA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DA240D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sid w:val="00DA240D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DA2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A240D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 Indent"/>
    <w:basedOn w:val="a"/>
    <w:link w:val="Char2"/>
    <w:uiPriority w:val="99"/>
    <w:semiHidden/>
    <w:unhideWhenUsed/>
    <w:rsid w:val="00DA240D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5"/>
    <w:uiPriority w:val="99"/>
    <w:semiHidden/>
    <w:rsid w:val="00DA240D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link w:val="2Char"/>
    <w:uiPriority w:val="99"/>
    <w:unhideWhenUsed/>
    <w:rsid w:val="00DA240D"/>
    <w:pPr>
      <w:spacing w:after="0"/>
      <w:ind w:leftChars="0" w:left="0" w:firstLineChars="200" w:firstLine="420"/>
    </w:pPr>
    <w:rPr>
      <w:rFonts w:ascii="Calibri" w:hAnsi="Calibri"/>
      <w:b/>
      <w:bCs/>
      <w:kern w:val="0"/>
      <w:sz w:val="28"/>
    </w:rPr>
  </w:style>
  <w:style w:type="character" w:customStyle="1" w:styleId="2Char">
    <w:name w:val="正文首行缩进 2 Char"/>
    <w:basedOn w:val="Char2"/>
    <w:link w:val="2"/>
    <w:uiPriority w:val="99"/>
    <w:rsid w:val="00DA240D"/>
    <w:rPr>
      <w:rFonts w:ascii="Calibri" w:eastAsia="宋体" w:hAnsi="Calibri" w:cs="Times New Roman"/>
      <w:b/>
      <w:bCs/>
      <w:kern w:val="0"/>
      <w:sz w:val="28"/>
      <w:szCs w:val="24"/>
    </w:rPr>
  </w:style>
  <w:style w:type="paragraph" w:styleId="a6">
    <w:name w:val="Normal (Web)"/>
    <w:basedOn w:val="a"/>
    <w:uiPriority w:val="99"/>
    <w:unhideWhenUsed/>
    <w:rsid w:val="00DA240D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footer"/>
    <w:basedOn w:val="a"/>
    <w:link w:val="Char0"/>
    <w:uiPriority w:val="99"/>
    <w:unhideWhenUsed/>
    <w:rsid w:val="00DA2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DA240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DA240D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sid w:val="00DA240D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DA2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A240D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 Indent"/>
    <w:basedOn w:val="a"/>
    <w:link w:val="Char2"/>
    <w:uiPriority w:val="99"/>
    <w:semiHidden/>
    <w:unhideWhenUsed/>
    <w:rsid w:val="00DA240D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5"/>
    <w:uiPriority w:val="99"/>
    <w:semiHidden/>
    <w:rsid w:val="00DA240D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link w:val="2Char"/>
    <w:uiPriority w:val="99"/>
    <w:unhideWhenUsed/>
    <w:rsid w:val="00DA240D"/>
    <w:pPr>
      <w:spacing w:after="0"/>
      <w:ind w:leftChars="0" w:left="0" w:firstLineChars="200" w:firstLine="420"/>
    </w:pPr>
    <w:rPr>
      <w:rFonts w:ascii="Calibri" w:hAnsi="Calibri"/>
      <w:b/>
      <w:bCs/>
      <w:kern w:val="0"/>
      <w:sz w:val="28"/>
    </w:rPr>
  </w:style>
  <w:style w:type="character" w:customStyle="1" w:styleId="2Char">
    <w:name w:val="正文首行缩进 2 Char"/>
    <w:basedOn w:val="Char2"/>
    <w:link w:val="2"/>
    <w:uiPriority w:val="99"/>
    <w:rsid w:val="00DA240D"/>
    <w:rPr>
      <w:rFonts w:ascii="Calibri" w:eastAsia="宋体" w:hAnsi="Calibri" w:cs="Times New Roman"/>
      <w:b/>
      <w:bCs/>
      <w:kern w:val="0"/>
      <w:sz w:val="28"/>
      <w:szCs w:val="24"/>
    </w:rPr>
  </w:style>
  <w:style w:type="paragraph" w:styleId="a6">
    <w:name w:val="Normal (Web)"/>
    <w:basedOn w:val="a"/>
    <w:uiPriority w:val="99"/>
    <w:unhideWhenUsed/>
    <w:rsid w:val="00DA240D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footer"/>
    <w:basedOn w:val="a"/>
    <w:link w:val="Char0"/>
    <w:uiPriority w:val="99"/>
    <w:unhideWhenUsed/>
    <w:rsid w:val="00DA2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DA24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2022-09-08T08:27:00Z</dcterms:created>
  <dcterms:modified xsi:type="dcterms:W3CDTF">2022-09-08T08:27:00Z</dcterms:modified>
</cp:coreProperties>
</file>